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AD8A69" w14:textId="2B9E1A86" w:rsidR="009F5C18" w:rsidRPr="00D32279" w:rsidRDefault="00354540" w:rsidP="00354540">
      <w:pPr>
        <w:jc w:val="center"/>
        <w:rPr>
          <w:rFonts w:ascii="Trebuchet MS" w:hAnsi="Trebuchet MS"/>
          <w:sz w:val="32"/>
          <w:szCs w:val="32"/>
        </w:rPr>
      </w:pPr>
      <w:r w:rsidRPr="00D32279">
        <w:rPr>
          <w:rFonts w:ascii="Trebuchet MS" w:hAnsi="Trebuchet MS"/>
          <w:sz w:val="32"/>
          <w:szCs w:val="32"/>
        </w:rPr>
        <w:t>Reversals</w:t>
      </w:r>
    </w:p>
    <w:p w14:paraId="6B6C3EA6" w14:textId="362DFCBC" w:rsidR="00354540" w:rsidRPr="00D32279" w:rsidRDefault="00354540" w:rsidP="00354540">
      <w:pPr>
        <w:spacing w:after="0"/>
        <w:jc w:val="center"/>
        <w:rPr>
          <w:rFonts w:ascii="Trebuchet MS" w:hAnsi="Trebuchet MS"/>
          <w:sz w:val="32"/>
          <w:szCs w:val="32"/>
        </w:rPr>
      </w:pPr>
      <w:r w:rsidRPr="00D32279">
        <w:rPr>
          <w:rFonts w:ascii="Trebuchet MS" w:hAnsi="Trebuchet MS"/>
          <w:sz w:val="32"/>
          <w:szCs w:val="32"/>
        </w:rPr>
        <w:t>A meditation on John 2: 13 -22 and Exodus 20: 1 – 17</w:t>
      </w:r>
    </w:p>
    <w:p w14:paraId="10ADA500" w14:textId="03D0FA23" w:rsidR="00354540" w:rsidRPr="00D32279" w:rsidRDefault="00354540" w:rsidP="00354540">
      <w:pPr>
        <w:spacing w:after="0"/>
        <w:jc w:val="center"/>
        <w:rPr>
          <w:rFonts w:ascii="Trebuchet MS" w:hAnsi="Trebuchet MS"/>
          <w:sz w:val="32"/>
          <w:szCs w:val="32"/>
        </w:rPr>
      </w:pPr>
      <w:r w:rsidRPr="00D32279">
        <w:rPr>
          <w:rFonts w:ascii="Trebuchet MS" w:hAnsi="Trebuchet MS"/>
          <w:sz w:val="32"/>
          <w:szCs w:val="32"/>
        </w:rPr>
        <w:t>Rev. Cathy C. Hoop      Grace Presbyterian Church     March 7, 2021</w:t>
      </w:r>
    </w:p>
    <w:p w14:paraId="0318C552" w14:textId="68567B88" w:rsidR="00354540" w:rsidRPr="00D32279" w:rsidRDefault="00354540" w:rsidP="00354540">
      <w:pPr>
        <w:spacing w:after="0"/>
        <w:jc w:val="center"/>
        <w:rPr>
          <w:sz w:val="32"/>
          <w:szCs w:val="32"/>
        </w:rPr>
      </w:pPr>
    </w:p>
    <w:p w14:paraId="0E8A2A62" w14:textId="4A7F87D9" w:rsidR="00354540" w:rsidRPr="00D32279" w:rsidRDefault="00354540" w:rsidP="00354540">
      <w:pPr>
        <w:spacing w:after="0"/>
        <w:rPr>
          <w:rFonts w:ascii="Trebuchet MS" w:hAnsi="Trebuchet MS"/>
          <w:sz w:val="32"/>
          <w:szCs w:val="32"/>
        </w:rPr>
      </w:pPr>
      <w:r w:rsidRPr="00D32279">
        <w:rPr>
          <w:rFonts w:ascii="Trebuchet MS" w:hAnsi="Trebuchet MS"/>
          <w:sz w:val="32"/>
          <w:szCs w:val="32"/>
        </w:rPr>
        <w:t>What do we do with angry Jesus? How do we respond? How can we help? Angry Jesus makes me uncomfortably sad. The peace</w:t>
      </w:r>
      <w:r w:rsidR="00B80BE8" w:rsidRPr="00D32279">
        <w:rPr>
          <w:rFonts w:ascii="Trebuchet MS" w:hAnsi="Trebuchet MS"/>
          <w:sz w:val="32"/>
          <w:szCs w:val="32"/>
        </w:rPr>
        <w:t>able</w:t>
      </w:r>
      <w:r w:rsidRPr="00D32279">
        <w:rPr>
          <w:rFonts w:ascii="Trebuchet MS" w:hAnsi="Trebuchet MS"/>
          <w:sz w:val="32"/>
          <w:szCs w:val="32"/>
        </w:rPr>
        <w:t>, turn the other cheek, embodiment of love, brought to such anger</w:t>
      </w:r>
      <w:r w:rsidR="00D02329" w:rsidRPr="00D32279">
        <w:rPr>
          <w:rFonts w:ascii="Trebuchet MS" w:hAnsi="Trebuchet MS"/>
          <w:sz w:val="32"/>
          <w:szCs w:val="32"/>
        </w:rPr>
        <w:t xml:space="preserve">? He </w:t>
      </w:r>
      <w:r w:rsidRPr="00D32279">
        <w:rPr>
          <w:rFonts w:ascii="Trebuchet MS" w:hAnsi="Trebuchet MS"/>
          <w:sz w:val="32"/>
          <w:szCs w:val="32"/>
        </w:rPr>
        <w:t xml:space="preserve">frightens me.  I wonder if you feel that way. We focus so much on non-violent responses, that </w:t>
      </w:r>
      <w:r w:rsidR="00487A3F" w:rsidRPr="00D32279">
        <w:rPr>
          <w:rFonts w:ascii="Trebuchet MS" w:hAnsi="Trebuchet MS"/>
          <w:sz w:val="32"/>
          <w:szCs w:val="32"/>
        </w:rPr>
        <w:t xml:space="preserve">we don’t really know what to do when Jesus becomes destructive. </w:t>
      </w:r>
      <w:r w:rsidR="009636BE" w:rsidRPr="00D32279">
        <w:rPr>
          <w:rFonts w:ascii="Trebuchet MS" w:hAnsi="Trebuchet MS"/>
          <w:sz w:val="32"/>
          <w:szCs w:val="32"/>
        </w:rPr>
        <w:t>Would we be more comfortable with a pe</w:t>
      </w:r>
      <w:r w:rsidR="00487A3F" w:rsidRPr="00D32279">
        <w:rPr>
          <w:rFonts w:ascii="Trebuchet MS" w:hAnsi="Trebuchet MS"/>
          <w:sz w:val="32"/>
          <w:szCs w:val="32"/>
        </w:rPr>
        <w:t>aceful</w:t>
      </w:r>
      <w:r w:rsidR="00D02329" w:rsidRPr="00D32279">
        <w:rPr>
          <w:rFonts w:ascii="Trebuchet MS" w:hAnsi="Trebuchet MS"/>
          <w:sz w:val="32"/>
          <w:szCs w:val="32"/>
        </w:rPr>
        <w:t xml:space="preserve"> Temple</w:t>
      </w:r>
      <w:r w:rsidR="00487A3F" w:rsidRPr="00D32279">
        <w:rPr>
          <w:rFonts w:ascii="Trebuchet MS" w:hAnsi="Trebuchet MS"/>
          <w:sz w:val="32"/>
          <w:szCs w:val="32"/>
        </w:rPr>
        <w:t xml:space="preserve"> protest, instead? A sit-in with his disciples? </w:t>
      </w:r>
    </w:p>
    <w:p w14:paraId="25E0EBBB" w14:textId="40C02645" w:rsidR="00487A3F" w:rsidRPr="00D32279" w:rsidRDefault="00487A3F" w:rsidP="00354540">
      <w:pPr>
        <w:spacing w:after="0"/>
        <w:rPr>
          <w:rFonts w:ascii="Trebuchet MS" w:hAnsi="Trebuchet MS"/>
          <w:sz w:val="32"/>
          <w:szCs w:val="32"/>
        </w:rPr>
      </w:pPr>
    </w:p>
    <w:p w14:paraId="26890DE5" w14:textId="1DCCC834" w:rsidR="00487A3F" w:rsidRPr="00D32279" w:rsidRDefault="00487A3F" w:rsidP="00354540">
      <w:pPr>
        <w:spacing w:after="0"/>
        <w:rPr>
          <w:rFonts w:ascii="Trebuchet MS" w:hAnsi="Trebuchet MS"/>
          <w:sz w:val="32"/>
          <w:szCs w:val="32"/>
        </w:rPr>
      </w:pPr>
      <w:r w:rsidRPr="00D32279">
        <w:rPr>
          <w:rFonts w:ascii="Trebuchet MS" w:hAnsi="Trebuchet MS"/>
          <w:sz w:val="32"/>
          <w:szCs w:val="32"/>
        </w:rPr>
        <w:t xml:space="preserve">But that is not what we get, so we have to stay with this moment, this moment in John’s telling of the story, which is very distinct from Matthew, Mark &amp; Luke’s </w:t>
      </w:r>
      <w:r w:rsidR="00F72C66" w:rsidRPr="00D32279">
        <w:rPr>
          <w:rFonts w:ascii="Trebuchet MS" w:hAnsi="Trebuchet MS"/>
          <w:sz w:val="32"/>
          <w:szCs w:val="32"/>
        </w:rPr>
        <w:t>version of</w:t>
      </w:r>
      <w:r w:rsidRPr="00D32279">
        <w:rPr>
          <w:rFonts w:ascii="Trebuchet MS" w:hAnsi="Trebuchet MS"/>
          <w:sz w:val="32"/>
          <w:szCs w:val="32"/>
        </w:rPr>
        <w:t xml:space="preserve"> the day’s events. One </w:t>
      </w:r>
      <w:r w:rsidR="00144203" w:rsidRPr="00D32279">
        <w:rPr>
          <w:rFonts w:ascii="Trebuchet MS" w:hAnsi="Trebuchet MS"/>
          <w:sz w:val="32"/>
          <w:szCs w:val="32"/>
        </w:rPr>
        <w:t>retelling</w:t>
      </w:r>
      <w:r w:rsidRPr="00D32279">
        <w:rPr>
          <w:rFonts w:ascii="Trebuchet MS" w:hAnsi="Trebuchet MS"/>
          <w:sz w:val="32"/>
          <w:szCs w:val="32"/>
        </w:rPr>
        <w:t xml:space="preserve"> is not the “right” version, and the other the “wrong” version, but John’s is less familiar to us. As with the stories of Jesus’ birth which we blend together, we have woven these distinct threads together. Let’s separate them and see what</w:t>
      </w:r>
      <w:r w:rsidR="00144203" w:rsidRPr="00D32279">
        <w:rPr>
          <w:rFonts w:ascii="Trebuchet MS" w:hAnsi="Trebuchet MS"/>
          <w:sz w:val="32"/>
          <w:szCs w:val="32"/>
        </w:rPr>
        <w:t xml:space="preserve"> John gives us. </w:t>
      </w:r>
      <w:r w:rsidRPr="00D32279">
        <w:rPr>
          <w:rFonts w:ascii="Trebuchet MS" w:hAnsi="Trebuchet MS"/>
          <w:sz w:val="32"/>
          <w:szCs w:val="32"/>
        </w:rPr>
        <w:t xml:space="preserve"> </w:t>
      </w:r>
    </w:p>
    <w:p w14:paraId="5B25079F" w14:textId="698F0344" w:rsidR="00487A3F" w:rsidRPr="00D32279" w:rsidRDefault="00487A3F" w:rsidP="00354540">
      <w:pPr>
        <w:spacing w:after="0"/>
        <w:rPr>
          <w:rFonts w:ascii="Trebuchet MS" w:hAnsi="Trebuchet MS"/>
          <w:sz w:val="32"/>
          <w:szCs w:val="32"/>
        </w:rPr>
      </w:pPr>
    </w:p>
    <w:p w14:paraId="2E7D2B6F" w14:textId="3398667A" w:rsidR="00487A3F" w:rsidRPr="00D32279" w:rsidRDefault="00487A3F" w:rsidP="00354540">
      <w:pPr>
        <w:spacing w:after="0"/>
        <w:rPr>
          <w:rFonts w:ascii="Trebuchet MS" w:hAnsi="Trebuchet MS"/>
          <w:sz w:val="32"/>
          <w:szCs w:val="32"/>
        </w:rPr>
      </w:pPr>
      <w:r w:rsidRPr="00D32279">
        <w:rPr>
          <w:rFonts w:ascii="Trebuchet MS" w:hAnsi="Trebuchet MS"/>
          <w:sz w:val="32"/>
          <w:szCs w:val="32"/>
        </w:rPr>
        <w:t>For those of us who grew up in church, we expect Jesus to ride into Jerusalem on Palm Sunday and then march over to the Temple and turn over some tables! He has arrived for Passover, and has come to speak truth to power, to name the injustices one more time before that injustice is turned on him. But that’s not how John remembers it…</w:t>
      </w:r>
      <w:r w:rsidR="00793AA9" w:rsidRPr="00D32279">
        <w:rPr>
          <w:rFonts w:ascii="Trebuchet MS" w:hAnsi="Trebuchet MS"/>
          <w:sz w:val="32"/>
          <w:szCs w:val="32"/>
        </w:rPr>
        <w:t xml:space="preserve">John needs us to know a Jesus who, from the very onset of his ministry, </w:t>
      </w:r>
      <w:r w:rsidR="00B83B6B" w:rsidRPr="00D32279">
        <w:rPr>
          <w:rFonts w:ascii="Trebuchet MS" w:hAnsi="Trebuchet MS"/>
          <w:sz w:val="32"/>
          <w:szCs w:val="32"/>
        </w:rPr>
        <w:t>is</w:t>
      </w:r>
      <w:r w:rsidR="00F10CAE" w:rsidRPr="00D32279">
        <w:rPr>
          <w:rFonts w:ascii="Trebuchet MS" w:hAnsi="Trebuchet MS"/>
          <w:sz w:val="32"/>
          <w:szCs w:val="32"/>
        </w:rPr>
        <w:t xml:space="preserve"> dangerous and passionate and wild. </w:t>
      </w:r>
    </w:p>
    <w:p w14:paraId="5B42E29C" w14:textId="2FFC4F58" w:rsidR="00487A3F" w:rsidRPr="00D32279" w:rsidRDefault="00487A3F" w:rsidP="00354540">
      <w:pPr>
        <w:spacing w:after="0"/>
        <w:rPr>
          <w:rFonts w:ascii="Trebuchet MS" w:hAnsi="Trebuchet MS"/>
          <w:sz w:val="32"/>
          <w:szCs w:val="32"/>
        </w:rPr>
      </w:pPr>
    </w:p>
    <w:p w14:paraId="7D7CA02F" w14:textId="1ADBE911" w:rsidR="00487A3F" w:rsidRPr="00D32279" w:rsidRDefault="00487A3F" w:rsidP="00354540">
      <w:pPr>
        <w:spacing w:after="0"/>
        <w:rPr>
          <w:rFonts w:ascii="Trebuchet MS" w:hAnsi="Trebuchet MS"/>
          <w:sz w:val="32"/>
          <w:szCs w:val="32"/>
        </w:rPr>
      </w:pPr>
      <w:r w:rsidRPr="00D32279">
        <w:rPr>
          <w:rFonts w:ascii="Trebuchet MS" w:hAnsi="Trebuchet MS"/>
          <w:sz w:val="32"/>
          <w:szCs w:val="32"/>
        </w:rPr>
        <w:t>According to John,</w:t>
      </w:r>
      <w:r w:rsidR="00B83B6B" w:rsidRPr="00D32279">
        <w:rPr>
          <w:rFonts w:ascii="Trebuchet MS" w:hAnsi="Trebuchet MS"/>
          <w:sz w:val="32"/>
          <w:szCs w:val="32"/>
        </w:rPr>
        <w:t xml:space="preserve"> who gives us no birth story, </w:t>
      </w:r>
      <w:r w:rsidRPr="00D32279">
        <w:rPr>
          <w:rFonts w:ascii="Trebuchet MS" w:hAnsi="Trebuchet MS"/>
          <w:sz w:val="32"/>
          <w:szCs w:val="32"/>
        </w:rPr>
        <w:t xml:space="preserve">Jesus </w:t>
      </w:r>
      <w:r w:rsidR="00E62A34" w:rsidRPr="00D32279">
        <w:rPr>
          <w:rFonts w:ascii="Trebuchet MS" w:hAnsi="Trebuchet MS"/>
          <w:sz w:val="32"/>
          <w:szCs w:val="32"/>
        </w:rPr>
        <w:t>i</w:t>
      </w:r>
      <w:r w:rsidRPr="00D32279">
        <w:rPr>
          <w:rFonts w:ascii="Trebuchet MS" w:hAnsi="Trebuchet MS"/>
          <w:sz w:val="32"/>
          <w:szCs w:val="32"/>
        </w:rPr>
        <w:t xml:space="preserve">s </w:t>
      </w:r>
      <w:r w:rsidR="006060CD" w:rsidRPr="00D32279">
        <w:rPr>
          <w:rFonts w:ascii="Trebuchet MS" w:hAnsi="Trebuchet MS"/>
          <w:sz w:val="32"/>
          <w:szCs w:val="32"/>
        </w:rPr>
        <w:t>baptized, call</w:t>
      </w:r>
      <w:r w:rsidR="00E62A34" w:rsidRPr="00D32279">
        <w:rPr>
          <w:rFonts w:ascii="Trebuchet MS" w:hAnsi="Trebuchet MS"/>
          <w:sz w:val="32"/>
          <w:szCs w:val="32"/>
        </w:rPr>
        <w:t>s</w:t>
      </w:r>
      <w:r w:rsidR="006060CD" w:rsidRPr="00D32279">
        <w:rPr>
          <w:rFonts w:ascii="Trebuchet MS" w:hAnsi="Trebuchet MS"/>
          <w:sz w:val="32"/>
          <w:szCs w:val="32"/>
        </w:rPr>
        <w:t xml:space="preserve"> disciples, and then, on the third day, </w:t>
      </w:r>
      <w:r w:rsidR="00053BB6" w:rsidRPr="00D32279">
        <w:rPr>
          <w:rFonts w:ascii="Trebuchet MS" w:hAnsi="Trebuchet MS"/>
          <w:sz w:val="32"/>
          <w:szCs w:val="32"/>
        </w:rPr>
        <w:t xml:space="preserve">attends </w:t>
      </w:r>
      <w:r w:rsidR="006060CD" w:rsidRPr="00D32279">
        <w:rPr>
          <w:rFonts w:ascii="Trebuchet MS" w:hAnsi="Trebuchet MS"/>
          <w:sz w:val="32"/>
          <w:szCs w:val="32"/>
        </w:rPr>
        <w:t xml:space="preserve">a </w:t>
      </w:r>
      <w:r w:rsidR="00053BB6" w:rsidRPr="00D32279">
        <w:rPr>
          <w:rFonts w:ascii="Trebuchet MS" w:hAnsi="Trebuchet MS"/>
          <w:sz w:val="32"/>
          <w:szCs w:val="32"/>
        </w:rPr>
        <w:t xml:space="preserve">fabulous </w:t>
      </w:r>
      <w:r w:rsidR="006060CD" w:rsidRPr="00D32279">
        <w:rPr>
          <w:rFonts w:ascii="Trebuchet MS" w:hAnsi="Trebuchet MS"/>
          <w:sz w:val="32"/>
          <w:szCs w:val="32"/>
        </w:rPr>
        <w:t xml:space="preserve">wedding. You remember what happened there? The hosts ran out of wine…big problem. Huge problem. But his mother knew exactly what to do in a crisis, and she told Jesus to handle it. I love this – all she says to her son is, “They don’t have any wine.” She doesn’t say, “Do you have any idea what can be </w:t>
      </w:r>
      <w:r w:rsidR="006060CD" w:rsidRPr="00D32279">
        <w:rPr>
          <w:rFonts w:ascii="Trebuchet MS" w:hAnsi="Trebuchet MS"/>
          <w:sz w:val="32"/>
          <w:szCs w:val="32"/>
        </w:rPr>
        <w:lastRenderedPageBreak/>
        <w:t>done?” Or “Could you and your friends run to the marketplace?” She says, “</w:t>
      </w:r>
      <w:r w:rsidR="006060CD" w:rsidRPr="00D32279">
        <w:rPr>
          <w:rFonts w:ascii="Trebuchet MS" w:hAnsi="Trebuchet MS"/>
          <w:i/>
          <w:iCs/>
          <w:sz w:val="32"/>
          <w:szCs w:val="32"/>
        </w:rPr>
        <w:t>They don’t</w:t>
      </w:r>
      <w:r w:rsidR="007B06E0" w:rsidRPr="00D32279">
        <w:rPr>
          <w:rFonts w:ascii="Trebuchet MS" w:hAnsi="Trebuchet MS"/>
          <w:i/>
          <w:iCs/>
          <w:sz w:val="32"/>
          <w:szCs w:val="32"/>
        </w:rPr>
        <w:t>-</w:t>
      </w:r>
      <w:r w:rsidR="006060CD" w:rsidRPr="00D32279">
        <w:rPr>
          <w:rFonts w:ascii="Trebuchet MS" w:hAnsi="Trebuchet MS"/>
          <w:i/>
          <w:iCs/>
          <w:sz w:val="32"/>
          <w:szCs w:val="32"/>
        </w:rPr>
        <w:t>have</w:t>
      </w:r>
      <w:r w:rsidR="007B06E0" w:rsidRPr="00D32279">
        <w:rPr>
          <w:rFonts w:ascii="Trebuchet MS" w:hAnsi="Trebuchet MS"/>
          <w:i/>
          <w:iCs/>
          <w:sz w:val="32"/>
          <w:szCs w:val="32"/>
        </w:rPr>
        <w:t>-</w:t>
      </w:r>
      <w:r w:rsidR="006060CD" w:rsidRPr="00D32279">
        <w:rPr>
          <w:rFonts w:ascii="Trebuchet MS" w:hAnsi="Trebuchet MS"/>
          <w:i/>
          <w:iCs/>
          <w:sz w:val="32"/>
          <w:szCs w:val="32"/>
        </w:rPr>
        <w:t>any</w:t>
      </w:r>
      <w:r w:rsidR="007B06E0" w:rsidRPr="00D32279">
        <w:rPr>
          <w:rFonts w:ascii="Trebuchet MS" w:hAnsi="Trebuchet MS"/>
          <w:i/>
          <w:iCs/>
          <w:sz w:val="32"/>
          <w:szCs w:val="32"/>
        </w:rPr>
        <w:t>-</w:t>
      </w:r>
      <w:r w:rsidR="006060CD" w:rsidRPr="00D32279">
        <w:rPr>
          <w:rFonts w:ascii="Trebuchet MS" w:hAnsi="Trebuchet MS"/>
          <w:i/>
          <w:iCs/>
          <w:sz w:val="32"/>
          <w:szCs w:val="32"/>
        </w:rPr>
        <w:t>wine.”</w:t>
      </w:r>
      <w:r w:rsidR="006060CD" w:rsidRPr="00D32279">
        <w:rPr>
          <w:rFonts w:ascii="Trebuchet MS" w:hAnsi="Trebuchet MS"/>
          <w:sz w:val="32"/>
          <w:szCs w:val="32"/>
        </w:rPr>
        <w:t xml:space="preserve"> They both knew what she was saying…which leads me to believe Jesus may have tried this at home</w:t>
      </w:r>
      <w:r w:rsidR="00F44E60" w:rsidRPr="00D32279">
        <w:rPr>
          <w:rFonts w:ascii="Trebuchet MS" w:hAnsi="Trebuchet MS"/>
          <w:sz w:val="32"/>
          <w:szCs w:val="32"/>
        </w:rPr>
        <w:t xml:space="preserve">. </w:t>
      </w:r>
      <w:r w:rsidR="000F0EB8" w:rsidRPr="00D32279">
        <w:rPr>
          <w:rFonts w:ascii="Trebuchet MS" w:hAnsi="Trebuchet MS"/>
          <w:sz w:val="32"/>
          <w:szCs w:val="32"/>
        </w:rPr>
        <w:t>(</w:t>
      </w:r>
      <w:r w:rsidR="006060CD" w:rsidRPr="00D32279">
        <w:rPr>
          <w:rFonts w:ascii="Trebuchet MS" w:hAnsi="Trebuchet MS"/>
          <w:sz w:val="32"/>
          <w:szCs w:val="32"/>
        </w:rPr>
        <w:t>Why would his mother think he could handle this if she hadn’t seen him do it before??</w:t>
      </w:r>
      <w:r w:rsidR="000F0EB8" w:rsidRPr="00D32279">
        <w:rPr>
          <w:rFonts w:ascii="Trebuchet MS" w:hAnsi="Trebuchet MS"/>
          <w:sz w:val="32"/>
          <w:szCs w:val="32"/>
        </w:rPr>
        <w:t>)</w:t>
      </w:r>
      <w:r w:rsidR="006060CD" w:rsidRPr="00D32279">
        <w:rPr>
          <w:rFonts w:ascii="Trebuchet MS" w:hAnsi="Trebuchet MS"/>
          <w:sz w:val="32"/>
          <w:szCs w:val="32"/>
        </w:rPr>
        <w:t xml:space="preserve"> It’s not like turning water to wine is a talent that is passed on from parent to child, like musical ability or mechanical skills</w:t>
      </w:r>
      <w:r w:rsidR="006354BF" w:rsidRPr="00D32279">
        <w:rPr>
          <w:rFonts w:ascii="Trebuchet MS" w:hAnsi="Trebuchet MS"/>
          <w:sz w:val="32"/>
          <w:szCs w:val="32"/>
        </w:rPr>
        <w:t xml:space="preserve">. </w:t>
      </w:r>
    </w:p>
    <w:p w14:paraId="3CC517FD" w14:textId="703612C2" w:rsidR="006060CD" w:rsidRPr="00D32279" w:rsidRDefault="006060CD" w:rsidP="00354540">
      <w:pPr>
        <w:spacing w:after="0"/>
        <w:rPr>
          <w:rFonts w:ascii="Trebuchet MS" w:hAnsi="Trebuchet MS"/>
          <w:sz w:val="32"/>
          <w:szCs w:val="32"/>
        </w:rPr>
      </w:pPr>
    </w:p>
    <w:p w14:paraId="657A921D" w14:textId="5BD8BC05" w:rsidR="006060CD" w:rsidRPr="00D32279" w:rsidRDefault="006060CD" w:rsidP="00354540">
      <w:pPr>
        <w:spacing w:after="0"/>
        <w:rPr>
          <w:rFonts w:ascii="Trebuchet MS" w:hAnsi="Trebuchet MS"/>
          <w:sz w:val="32"/>
          <w:szCs w:val="32"/>
        </w:rPr>
      </w:pPr>
      <w:r w:rsidRPr="00D32279">
        <w:rPr>
          <w:rFonts w:ascii="Trebuchet MS" w:hAnsi="Trebuchet MS"/>
          <w:sz w:val="32"/>
          <w:szCs w:val="32"/>
        </w:rPr>
        <w:t xml:space="preserve">He knows what to do, and so he takes the water, the </w:t>
      </w:r>
      <w:r w:rsidR="008F57BA" w:rsidRPr="00D32279">
        <w:rPr>
          <w:rFonts w:ascii="Trebuchet MS" w:hAnsi="Trebuchet MS"/>
          <w:sz w:val="32"/>
          <w:szCs w:val="32"/>
        </w:rPr>
        <w:t xml:space="preserve">huge urns of </w:t>
      </w:r>
      <w:r w:rsidRPr="00D32279">
        <w:rPr>
          <w:rFonts w:ascii="Trebuchet MS" w:hAnsi="Trebuchet MS"/>
          <w:sz w:val="32"/>
          <w:szCs w:val="32"/>
        </w:rPr>
        <w:t xml:space="preserve">water </w:t>
      </w:r>
      <w:r w:rsidR="00701E11" w:rsidRPr="00D32279">
        <w:rPr>
          <w:rFonts w:ascii="Trebuchet MS" w:hAnsi="Trebuchet MS"/>
          <w:sz w:val="32"/>
          <w:szCs w:val="32"/>
        </w:rPr>
        <w:t>intended</w:t>
      </w:r>
      <w:r w:rsidRPr="00D32279">
        <w:rPr>
          <w:rFonts w:ascii="Trebuchet MS" w:hAnsi="Trebuchet MS"/>
          <w:sz w:val="32"/>
          <w:szCs w:val="32"/>
        </w:rPr>
        <w:t xml:space="preserve"> for ritual washing</w:t>
      </w:r>
      <w:r w:rsidR="008F57BA" w:rsidRPr="00D32279">
        <w:rPr>
          <w:rFonts w:ascii="Trebuchet MS" w:hAnsi="Trebuchet MS"/>
          <w:sz w:val="32"/>
          <w:szCs w:val="32"/>
        </w:rPr>
        <w:t xml:space="preserve">, and transforms them into celebratory wine. It is considered Jesus’ first sign in John’s gospel, somewhat strange in nature, for it did not bring healing or salvation, but rather a revealing and mystifying clue as to Jesus’ nature. The water of cleansing becomes the wine of celebration and life. Both renewing and refreshing, but with different purposes. </w:t>
      </w:r>
      <w:r w:rsidR="00890DB0" w:rsidRPr="00D32279">
        <w:rPr>
          <w:rFonts w:ascii="Trebuchet MS" w:hAnsi="Trebuchet MS"/>
          <w:sz w:val="32"/>
          <w:szCs w:val="32"/>
        </w:rPr>
        <w:t>Water and wine, both holy and ordinary</w:t>
      </w:r>
      <w:r w:rsidR="004F04C7" w:rsidRPr="00D32279">
        <w:rPr>
          <w:rFonts w:ascii="Trebuchet MS" w:hAnsi="Trebuchet MS"/>
          <w:sz w:val="32"/>
          <w:szCs w:val="32"/>
        </w:rPr>
        <w:t xml:space="preserve"> and sacrificial. </w:t>
      </w:r>
    </w:p>
    <w:p w14:paraId="0DDF337D" w14:textId="46C6FB81" w:rsidR="008F57BA" w:rsidRPr="00D32279" w:rsidRDefault="008F57BA" w:rsidP="00354540">
      <w:pPr>
        <w:spacing w:after="0"/>
        <w:rPr>
          <w:sz w:val="32"/>
          <w:szCs w:val="32"/>
        </w:rPr>
      </w:pPr>
    </w:p>
    <w:p w14:paraId="5AAB6D70" w14:textId="1FB9140F" w:rsidR="008F57BA" w:rsidRPr="00D32279" w:rsidRDefault="008F57BA" w:rsidP="00354540">
      <w:pPr>
        <w:spacing w:after="0"/>
        <w:rPr>
          <w:rFonts w:ascii="Trebuchet MS" w:hAnsi="Trebuchet MS"/>
          <w:sz w:val="32"/>
          <w:szCs w:val="32"/>
        </w:rPr>
      </w:pPr>
      <w:r w:rsidRPr="00D32279">
        <w:rPr>
          <w:rFonts w:ascii="Trebuchet MS" w:hAnsi="Trebuchet MS"/>
          <w:sz w:val="32"/>
          <w:szCs w:val="32"/>
        </w:rPr>
        <w:t xml:space="preserve">This Jesus, the one whom you want on your guest list, enters the Temple and becomes the one you </w:t>
      </w:r>
      <w:r w:rsidR="00F44FAB" w:rsidRPr="00D32279">
        <w:rPr>
          <w:rFonts w:ascii="Trebuchet MS" w:hAnsi="Trebuchet MS"/>
          <w:sz w:val="32"/>
          <w:szCs w:val="32"/>
        </w:rPr>
        <w:t xml:space="preserve">pretend you didn’t invite. </w:t>
      </w:r>
      <w:r w:rsidRPr="00D32279">
        <w:rPr>
          <w:rFonts w:ascii="Trebuchet MS" w:hAnsi="Trebuchet MS"/>
          <w:sz w:val="32"/>
          <w:szCs w:val="32"/>
        </w:rPr>
        <w:t xml:space="preserve">His actions </w:t>
      </w:r>
      <w:r w:rsidR="004F04C7" w:rsidRPr="00D32279">
        <w:rPr>
          <w:rFonts w:ascii="Trebuchet MS" w:hAnsi="Trebuchet MS"/>
          <w:sz w:val="32"/>
          <w:szCs w:val="32"/>
        </w:rPr>
        <w:t xml:space="preserve">here </w:t>
      </w:r>
      <w:r w:rsidRPr="00D32279">
        <w:rPr>
          <w:rFonts w:ascii="Trebuchet MS" w:hAnsi="Trebuchet MS"/>
          <w:sz w:val="32"/>
          <w:szCs w:val="32"/>
        </w:rPr>
        <w:t>are symbolic, for though the story is often referred to as the “cleansing of the Temple,” it would be more accurate to refer to it as the “chaos in one corner of the Temple</w:t>
      </w:r>
      <w:r w:rsidR="004F04C7" w:rsidRPr="00D32279">
        <w:rPr>
          <w:rFonts w:ascii="Trebuchet MS" w:hAnsi="Trebuchet MS"/>
          <w:sz w:val="32"/>
          <w:szCs w:val="32"/>
        </w:rPr>
        <w:t xml:space="preserve"> c</w:t>
      </w:r>
      <w:r w:rsidR="008F40E1" w:rsidRPr="00D32279">
        <w:rPr>
          <w:rFonts w:ascii="Trebuchet MS" w:hAnsi="Trebuchet MS"/>
          <w:sz w:val="32"/>
          <w:szCs w:val="32"/>
        </w:rPr>
        <w:t>ampus</w:t>
      </w:r>
      <w:r w:rsidRPr="00D32279">
        <w:rPr>
          <w:rFonts w:ascii="Trebuchet MS" w:hAnsi="Trebuchet MS"/>
          <w:sz w:val="32"/>
          <w:szCs w:val="32"/>
        </w:rPr>
        <w:t xml:space="preserve">.”  A.J. Levine in her book, </w:t>
      </w:r>
      <w:r w:rsidRPr="00D32279">
        <w:rPr>
          <w:rFonts w:ascii="Trebuchet MS" w:hAnsi="Trebuchet MS"/>
          <w:i/>
          <w:iCs/>
          <w:sz w:val="32"/>
          <w:szCs w:val="32"/>
        </w:rPr>
        <w:t>Entering the Passion of Jesus</w:t>
      </w:r>
      <w:r w:rsidRPr="00D32279">
        <w:rPr>
          <w:rFonts w:ascii="Trebuchet MS" w:hAnsi="Trebuchet MS"/>
          <w:sz w:val="32"/>
          <w:szCs w:val="32"/>
        </w:rPr>
        <w:t xml:space="preserve">, reminds us that the Temple complex was equivalent to 12 </w:t>
      </w:r>
      <w:r w:rsidR="00DC413B" w:rsidRPr="00D32279">
        <w:rPr>
          <w:rFonts w:ascii="Trebuchet MS" w:hAnsi="Trebuchet MS"/>
          <w:sz w:val="32"/>
          <w:szCs w:val="32"/>
        </w:rPr>
        <w:t>soccer</w:t>
      </w:r>
      <w:r w:rsidRPr="00D32279">
        <w:rPr>
          <w:rFonts w:ascii="Trebuchet MS" w:hAnsi="Trebuchet MS"/>
          <w:sz w:val="32"/>
          <w:szCs w:val="32"/>
        </w:rPr>
        <w:t xml:space="preserve"> fields. A disruption in one portion of one of the courtyards </w:t>
      </w:r>
      <w:r w:rsidR="008E04FA" w:rsidRPr="00D32279">
        <w:rPr>
          <w:rFonts w:ascii="Trebuchet MS" w:hAnsi="Trebuchet MS"/>
          <w:sz w:val="32"/>
          <w:szCs w:val="32"/>
        </w:rPr>
        <w:t xml:space="preserve">went unnoticed by most of the people there. And unlike a church service, in which we gather with friendly conversation, but a minimum of chaos, the Temple was noisy, especially at the Passover. The moneychangers </w:t>
      </w:r>
      <w:r w:rsidR="00411FAA" w:rsidRPr="00D32279">
        <w:rPr>
          <w:rFonts w:ascii="Trebuchet MS" w:hAnsi="Trebuchet MS"/>
          <w:sz w:val="32"/>
          <w:szCs w:val="32"/>
        </w:rPr>
        <w:t xml:space="preserve">made it possible for those who had </w:t>
      </w:r>
      <w:r w:rsidR="008E04FA" w:rsidRPr="00D32279">
        <w:rPr>
          <w:rFonts w:ascii="Trebuchet MS" w:hAnsi="Trebuchet MS"/>
          <w:sz w:val="32"/>
          <w:szCs w:val="32"/>
        </w:rPr>
        <w:t xml:space="preserve">come on pilgrimage </w:t>
      </w:r>
      <w:r w:rsidR="00411FAA" w:rsidRPr="00D32279">
        <w:rPr>
          <w:rFonts w:ascii="Trebuchet MS" w:hAnsi="Trebuchet MS"/>
          <w:sz w:val="32"/>
          <w:szCs w:val="32"/>
        </w:rPr>
        <w:t xml:space="preserve">to </w:t>
      </w:r>
      <w:r w:rsidR="008E04FA" w:rsidRPr="00D32279">
        <w:rPr>
          <w:rFonts w:ascii="Trebuchet MS" w:hAnsi="Trebuchet MS"/>
          <w:sz w:val="32"/>
          <w:szCs w:val="32"/>
        </w:rPr>
        <w:t xml:space="preserve">exchange their coins for the Temple coins. (Each Jewish family paid an annual Temple tax…like a pledge.) The marketplace was provided so that worshipers could purchase an unblemished animal for a sacrifice. </w:t>
      </w:r>
      <w:r w:rsidR="00FC3B0D" w:rsidRPr="00D32279">
        <w:rPr>
          <w:rStyle w:val="EndnoteReference"/>
          <w:rFonts w:ascii="Trebuchet MS" w:hAnsi="Trebuchet MS"/>
          <w:sz w:val="32"/>
          <w:szCs w:val="32"/>
        </w:rPr>
        <w:endnoteReference w:id="1"/>
      </w:r>
      <w:r w:rsidR="008E04FA" w:rsidRPr="00D32279">
        <w:rPr>
          <w:rFonts w:ascii="Trebuchet MS" w:hAnsi="Trebuchet MS"/>
          <w:sz w:val="32"/>
          <w:szCs w:val="32"/>
        </w:rPr>
        <w:t xml:space="preserve">These were aspects of the Temple life that were normal, expected. </w:t>
      </w:r>
      <w:r w:rsidR="00551E6C" w:rsidRPr="00D32279">
        <w:rPr>
          <w:rFonts w:ascii="Trebuchet MS" w:hAnsi="Trebuchet MS"/>
          <w:sz w:val="32"/>
          <w:szCs w:val="32"/>
        </w:rPr>
        <w:t xml:space="preserve">The </w:t>
      </w:r>
      <w:r w:rsidR="00C10642" w:rsidRPr="00D32279">
        <w:rPr>
          <w:rFonts w:ascii="Trebuchet MS" w:hAnsi="Trebuchet MS"/>
          <w:sz w:val="32"/>
          <w:szCs w:val="32"/>
        </w:rPr>
        <w:t>twelve-year-old</w:t>
      </w:r>
      <w:r w:rsidR="00551E6C" w:rsidRPr="00D32279">
        <w:rPr>
          <w:rFonts w:ascii="Trebuchet MS" w:hAnsi="Trebuchet MS"/>
          <w:sz w:val="32"/>
          <w:szCs w:val="32"/>
        </w:rPr>
        <w:t xml:space="preserve"> </w:t>
      </w:r>
      <w:r w:rsidR="008E04FA" w:rsidRPr="00D32279">
        <w:rPr>
          <w:rFonts w:ascii="Trebuchet MS" w:hAnsi="Trebuchet MS"/>
          <w:sz w:val="32"/>
          <w:szCs w:val="32"/>
        </w:rPr>
        <w:t xml:space="preserve">Jesus would have seen </w:t>
      </w:r>
      <w:r w:rsidR="00551E6C" w:rsidRPr="00D32279">
        <w:rPr>
          <w:rFonts w:ascii="Trebuchet MS" w:hAnsi="Trebuchet MS"/>
          <w:sz w:val="32"/>
          <w:szCs w:val="32"/>
        </w:rPr>
        <w:t xml:space="preserve">all of this and more when his parents brought him here so long ago. </w:t>
      </w:r>
      <w:r w:rsidR="00B62895" w:rsidRPr="00D32279">
        <w:rPr>
          <w:rFonts w:ascii="Trebuchet MS" w:hAnsi="Trebuchet MS"/>
          <w:sz w:val="32"/>
          <w:szCs w:val="32"/>
        </w:rPr>
        <w:t xml:space="preserve">This was life as usual at the Temple. </w:t>
      </w:r>
    </w:p>
    <w:p w14:paraId="6F574EDA" w14:textId="0378FA82" w:rsidR="003B6A9E" w:rsidRPr="00D32279" w:rsidRDefault="003B6A9E" w:rsidP="00354540">
      <w:pPr>
        <w:spacing w:after="0"/>
        <w:rPr>
          <w:rFonts w:ascii="Trebuchet MS" w:hAnsi="Trebuchet MS"/>
          <w:sz w:val="32"/>
          <w:szCs w:val="32"/>
        </w:rPr>
      </w:pPr>
    </w:p>
    <w:p w14:paraId="1487BB63" w14:textId="2617EEDC" w:rsidR="000035A7" w:rsidRPr="00D32279" w:rsidRDefault="003B6A9E" w:rsidP="00354540">
      <w:pPr>
        <w:spacing w:after="0"/>
        <w:rPr>
          <w:rFonts w:ascii="Trebuchet MS" w:hAnsi="Trebuchet MS"/>
          <w:sz w:val="32"/>
          <w:szCs w:val="32"/>
        </w:rPr>
      </w:pPr>
      <w:r w:rsidRPr="00D32279">
        <w:rPr>
          <w:rFonts w:ascii="Trebuchet MS" w:hAnsi="Trebuchet MS"/>
          <w:sz w:val="32"/>
          <w:szCs w:val="32"/>
        </w:rPr>
        <w:lastRenderedPageBreak/>
        <w:t>John does not indicate that the marketplace was corrupt</w:t>
      </w:r>
      <w:r w:rsidR="00BA36F9" w:rsidRPr="00D32279">
        <w:rPr>
          <w:rFonts w:ascii="Trebuchet MS" w:hAnsi="Trebuchet MS"/>
          <w:sz w:val="32"/>
          <w:szCs w:val="32"/>
        </w:rPr>
        <w:t xml:space="preserve">. </w:t>
      </w:r>
      <w:r w:rsidR="00160701" w:rsidRPr="00D32279">
        <w:rPr>
          <w:rFonts w:ascii="Trebuchet MS" w:hAnsi="Trebuchet MS"/>
          <w:sz w:val="32"/>
          <w:szCs w:val="32"/>
        </w:rPr>
        <w:t>H</w:t>
      </w:r>
      <w:r w:rsidR="00B62895" w:rsidRPr="00D32279">
        <w:rPr>
          <w:rFonts w:ascii="Trebuchet MS" w:hAnsi="Trebuchet MS"/>
          <w:sz w:val="32"/>
          <w:szCs w:val="32"/>
        </w:rPr>
        <w:t xml:space="preserve">e does not imply that </w:t>
      </w:r>
      <w:r w:rsidR="00C3575A" w:rsidRPr="00D32279">
        <w:rPr>
          <w:rFonts w:ascii="Trebuchet MS" w:hAnsi="Trebuchet MS"/>
          <w:sz w:val="32"/>
          <w:szCs w:val="32"/>
        </w:rPr>
        <w:t xml:space="preserve">overcharging for a dove </w:t>
      </w:r>
      <w:r w:rsidR="00B62895" w:rsidRPr="00D32279">
        <w:rPr>
          <w:rFonts w:ascii="Trebuchet MS" w:hAnsi="Trebuchet MS"/>
          <w:sz w:val="32"/>
          <w:szCs w:val="32"/>
        </w:rPr>
        <w:t xml:space="preserve">is </w:t>
      </w:r>
      <w:r w:rsidR="00B25C3F" w:rsidRPr="00D32279">
        <w:rPr>
          <w:rFonts w:ascii="Trebuchet MS" w:hAnsi="Trebuchet MS"/>
          <w:sz w:val="32"/>
          <w:szCs w:val="32"/>
        </w:rPr>
        <w:t xml:space="preserve">the cause of Jesus’ rage. If that is not it, then what incites Jesus to </w:t>
      </w:r>
      <w:r w:rsidR="00C3575A" w:rsidRPr="00D32279">
        <w:rPr>
          <w:rFonts w:ascii="Trebuchet MS" w:hAnsi="Trebuchet MS"/>
          <w:sz w:val="32"/>
          <w:szCs w:val="32"/>
        </w:rPr>
        <w:t xml:space="preserve">weave </w:t>
      </w:r>
      <w:r w:rsidR="00201C38" w:rsidRPr="00D32279">
        <w:rPr>
          <w:rFonts w:ascii="Trebuchet MS" w:hAnsi="Trebuchet MS"/>
          <w:sz w:val="32"/>
          <w:szCs w:val="32"/>
        </w:rPr>
        <w:t xml:space="preserve">a </w:t>
      </w:r>
      <w:r w:rsidR="00C3575A" w:rsidRPr="00D32279">
        <w:rPr>
          <w:rFonts w:ascii="Trebuchet MS" w:hAnsi="Trebuchet MS"/>
          <w:sz w:val="32"/>
          <w:szCs w:val="32"/>
        </w:rPr>
        <w:t xml:space="preserve">corded </w:t>
      </w:r>
      <w:r w:rsidR="00201C38" w:rsidRPr="00D32279">
        <w:rPr>
          <w:rFonts w:ascii="Trebuchet MS" w:hAnsi="Trebuchet MS"/>
          <w:sz w:val="32"/>
          <w:szCs w:val="32"/>
        </w:rPr>
        <w:t xml:space="preserve">whip and completely flip out on everyone? </w:t>
      </w:r>
      <w:r w:rsidR="00391E14" w:rsidRPr="00D32279">
        <w:rPr>
          <w:rFonts w:ascii="Trebuchet MS" w:hAnsi="Trebuchet MS"/>
          <w:sz w:val="32"/>
          <w:szCs w:val="32"/>
        </w:rPr>
        <w:t xml:space="preserve">None of what he saw was a surprise to him. </w:t>
      </w:r>
      <w:r w:rsidR="00A07FE0" w:rsidRPr="00D32279">
        <w:rPr>
          <w:rFonts w:ascii="Trebuchet MS" w:hAnsi="Trebuchet MS"/>
          <w:sz w:val="32"/>
          <w:szCs w:val="32"/>
        </w:rPr>
        <w:t xml:space="preserve">It’s impossible for us to know what pushed Jesus over the edge. </w:t>
      </w:r>
      <w:r w:rsidR="00723154" w:rsidRPr="00D32279">
        <w:rPr>
          <w:rFonts w:ascii="Trebuchet MS" w:hAnsi="Trebuchet MS"/>
          <w:sz w:val="32"/>
          <w:szCs w:val="32"/>
        </w:rPr>
        <w:t xml:space="preserve">What was that last straw? </w:t>
      </w:r>
      <w:r w:rsidR="008F036F" w:rsidRPr="00D32279">
        <w:rPr>
          <w:rFonts w:ascii="Trebuchet MS" w:hAnsi="Trebuchet MS"/>
          <w:sz w:val="32"/>
          <w:szCs w:val="32"/>
        </w:rPr>
        <w:t xml:space="preserve">He did not seem ready to perform that first sign, the water to wine, but his mother </w:t>
      </w:r>
      <w:r w:rsidR="000035A7" w:rsidRPr="00D32279">
        <w:rPr>
          <w:rFonts w:ascii="Trebuchet MS" w:hAnsi="Trebuchet MS"/>
          <w:sz w:val="32"/>
          <w:szCs w:val="32"/>
        </w:rPr>
        <w:t>demanded it. Now he seems almost unprepared to run headfirst into the reality of his identity</w:t>
      </w:r>
      <w:r w:rsidR="00074844" w:rsidRPr="00D32279">
        <w:rPr>
          <w:rFonts w:ascii="Trebuchet MS" w:hAnsi="Trebuchet MS"/>
          <w:sz w:val="32"/>
          <w:szCs w:val="32"/>
        </w:rPr>
        <w:t xml:space="preserve">, and perhaps that is what contributes to his distress. </w:t>
      </w:r>
    </w:p>
    <w:p w14:paraId="2C34FDB8" w14:textId="07F645F4" w:rsidR="00FC5C28" w:rsidRPr="00D32279" w:rsidRDefault="00FC5C28" w:rsidP="00354540">
      <w:pPr>
        <w:spacing w:after="0"/>
        <w:rPr>
          <w:sz w:val="32"/>
          <w:szCs w:val="32"/>
        </w:rPr>
      </w:pPr>
    </w:p>
    <w:p w14:paraId="0DE64768" w14:textId="77191AB7" w:rsidR="00FC5C28" w:rsidRPr="00D32279" w:rsidRDefault="00CD3981" w:rsidP="00354540">
      <w:pPr>
        <w:spacing w:after="0"/>
        <w:rPr>
          <w:rFonts w:ascii="Trebuchet MS" w:hAnsi="Trebuchet MS"/>
          <w:sz w:val="32"/>
          <w:szCs w:val="32"/>
        </w:rPr>
      </w:pPr>
      <w:r w:rsidRPr="00D32279">
        <w:rPr>
          <w:rFonts w:ascii="Trebuchet MS" w:hAnsi="Trebuchet MS"/>
          <w:sz w:val="32"/>
          <w:szCs w:val="32"/>
        </w:rPr>
        <w:t xml:space="preserve">Two concerns: </w:t>
      </w:r>
    </w:p>
    <w:p w14:paraId="1922DF82" w14:textId="0BB03D04" w:rsidR="00CD3981" w:rsidRPr="00D32279" w:rsidRDefault="00CD3981" w:rsidP="00354540">
      <w:pPr>
        <w:spacing w:after="0"/>
        <w:rPr>
          <w:rFonts w:ascii="Trebuchet MS" w:hAnsi="Trebuchet MS"/>
          <w:sz w:val="32"/>
          <w:szCs w:val="32"/>
        </w:rPr>
      </w:pPr>
      <w:r w:rsidRPr="00D32279">
        <w:rPr>
          <w:rFonts w:ascii="Trebuchet MS" w:hAnsi="Trebuchet MS"/>
          <w:sz w:val="32"/>
          <w:szCs w:val="32"/>
        </w:rPr>
        <w:t>The marketplace is set up in the Court of the Gentiles</w:t>
      </w:r>
      <w:r w:rsidR="00BB026F" w:rsidRPr="00D32279">
        <w:rPr>
          <w:rFonts w:ascii="Trebuchet MS" w:hAnsi="Trebuchet MS"/>
          <w:sz w:val="32"/>
          <w:szCs w:val="32"/>
        </w:rPr>
        <w:t xml:space="preserve">, the large perimeter </w:t>
      </w:r>
      <w:r w:rsidR="00B53671" w:rsidRPr="00D32279">
        <w:rPr>
          <w:rFonts w:ascii="Trebuchet MS" w:hAnsi="Trebuchet MS"/>
          <w:sz w:val="32"/>
          <w:szCs w:val="32"/>
        </w:rPr>
        <w:t>enclosure</w:t>
      </w:r>
      <w:r w:rsidR="00BB026F" w:rsidRPr="00D32279">
        <w:rPr>
          <w:rFonts w:ascii="Trebuchet MS" w:hAnsi="Trebuchet MS"/>
          <w:sz w:val="32"/>
          <w:szCs w:val="32"/>
        </w:rPr>
        <w:t xml:space="preserve"> of the Temple complex. </w:t>
      </w:r>
      <w:r w:rsidR="005064F3" w:rsidRPr="00D32279">
        <w:rPr>
          <w:rFonts w:ascii="Trebuchet MS" w:hAnsi="Trebuchet MS"/>
          <w:sz w:val="32"/>
          <w:szCs w:val="32"/>
        </w:rPr>
        <w:t>Gentiles could not go beyond this area</w:t>
      </w:r>
      <w:r w:rsidR="00F75C0C" w:rsidRPr="00D32279">
        <w:rPr>
          <w:rFonts w:ascii="Trebuchet MS" w:hAnsi="Trebuchet MS"/>
          <w:sz w:val="32"/>
          <w:szCs w:val="32"/>
        </w:rPr>
        <w:t xml:space="preserve">. There were separate courtyards for women, men, the priests, and the innermost </w:t>
      </w:r>
      <w:r w:rsidR="00C86003" w:rsidRPr="00D32279">
        <w:rPr>
          <w:rFonts w:ascii="Trebuchet MS" w:hAnsi="Trebuchet MS"/>
          <w:sz w:val="32"/>
          <w:szCs w:val="32"/>
        </w:rPr>
        <w:t xml:space="preserve">area of the Temple which housed the Holy of Holies. </w:t>
      </w:r>
      <w:r w:rsidR="00BC1E52" w:rsidRPr="00D32279">
        <w:rPr>
          <w:rFonts w:ascii="Trebuchet MS" w:hAnsi="Trebuchet MS"/>
          <w:sz w:val="32"/>
          <w:szCs w:val="32"/>
        </w:rPr>
        <w:t xml:space="preserve">While we are seldom reminded of this, the Temple was a place of prayer for </w:t>
      </w:r>
      <w:r w:rsidR="00BC1E52" w:rsidRPr="00D32279">
        <w:rPr>
          <w:rFonts w:ascii="Trebuchet MS" w:hAnsi="Trebuchet MS"/>
          <w:i/>
          <w:iCs/>
          <w:sz w:val="32"/>
          <w:szCs w:val="32"/>
        </w:rPr>
        <w:t>all</w:t>
      </w:r>
      <w:r w:rsidR="00BC1E52" w:rsidRPr="00D32279">
        <w:rPr>
          <w:rFonts w:ascii="Trebuchet MS" w:hAnsi="Trebuchet MS"/>
          <w:sz w:val="32"/>
          <w:szCs w:val="32"/>
        </w:rPr>
        <w:t xml:space="preserve"> nations. People of </w:t>
      </w:r>
      <w:r w:rsidR="00BC1E52" w:rsidRPr="00D32279">
        <w:rPr>
          <w:rFonts w:ascii="Trebuchet MS" w:hAnsi="Trebuchet MS"/>
          <w:i/>
          <w:iCs/>
          <w:sz w:val="32"/>
          <w:szCs w:val="32"/>
        </w:rPr>
        <w:t xml:space="preserve">all </w:t>
      </w:r>
      <w:r w:rsidR="00BC1E52" w:rsidRPr="00D32279">
        <w:rPr>
          <w:rFonts w:ascii="Trebuchet MS" w:hAnsi="Trebuchet MS"/>
          <w:sz w:val="32"/>
          <w:szCs w:val="32"/>
        </w:rPr>
        <w:t>faiths were welcome in the Court of the Gentiles</w:t>
      </w:r>
      <w:r w:rsidR="003C485C" w:rsidRPr="00D32279">
        <w:rPr>
          <w:rFonts w:ascii="Trebuchet MS" w:hAnsi="Trebuchet MS"/>
          <w:sz w:val="32"/>
          <w:szCs w:val="32"/>
        </w:rPr>
        <w:t xml:space="preserve">. </w:t>
      </w:r>
      <w:r w:rsidR="00203E04" w:rsidRPr="00D32279">
        <w:rPr>
          <w:rFonts w:ascii="Trebuchet MS" w:hAnsi="Trebuchet MS"/>
          <w:sz w:val="32"/>
          <w:szCs w:val="32"/>
        </w:rPr>
        <w:t>Matthew, Mark and Luke each reference this in their retelling of th</w:t>
      </w:r>
      <w:r w:rsidR="002E2134" w:rsidRPr="00D32279">
        <w:rPr>
          <w:rFonts w:ascii="Trebuchet MS" w:hAnsi="Trebuchet MS"/>
          <w:sz w:val="32"/>
          <w:szCs w:val="32"/>
        </w:rPr>
        <w:t>e</w:t>
      </w:r>
      <w:r w:rsidR="00203E04" w:rsidRPr="00D32279">
        <w:rPr>
          <w:rFonts w:ascii="Trebuchet MS" w:hAnsi="Trebuchet MS"/>
          <w:sz w:val="32"/>
          <w:szCs w:val="32"/>
        </w:rPr>
        <w:t xml:space="preserve"> event. We hear </w:t>
      </w:r>
      <w:proofErr w:type="gramStart"/>
      <w:r w:rsidR="00203E04" w:rsidRPr="00D32279">
        <w:rPr>
          <w:rFonts w:ascii="Trebuchet MS" w:hAnsi="Trebuchet MS"/>
          <w:sz w:val="32"/>
          <w:szCs w:val="32"/>
        </w:rPr>
        <w:t>Jesus</w:t>
      </w:r>
      <w:proofErr w:type="gramEnd"/>
      <w:r w:rsidR="00203E04" w:rsidRPr="00D32279">
        <w:rPr>
          <w:rFonts w:ascii="Trebuchet MS" w:hAnsi="Trebuchet MS"/>
          <w:sz w:val="32"/>
          <w:szCs w:val="32"/>
        </w:rPr>
        <w:t xml:space="preserve"> echo words from the prophet Isaiah</w:t>
      </w:r>
      <w:r w:rsidR="00AB466B" w:rsidRPr="00D32279">
        <w:rPr>
          <w:rFonts w:ascii="Trebuchet MS" w:hAnsi="Trebuchet MS"/>
          <w:sz w:val="32"/>
          <w:szCs w:val="32"/>
        </w:rPr>
        <w:t xml:space="preserve"> when he calls the Temple a house of prayer for all people. Listen to the expansiveness of God’s welcome in </w:t>
      </w:r>
      <w:r w:rsidR="00C3667E" w:rsidRPr="00D32279">
        <w:rPr>
          <w:rFonts w:ascii="Trebuchet MS" w:hAnsi="Trebuchet MS"/>
          <w:sz w:val="32"/>
          <w:szCs w:val="32"/>
        </w:rPr>
        <w:t xml:space="preserve">Isaiah 56: </w:t>
      </w:r>
      <w:r w:rsidR="00BB34EE" w:rsidRPr="00D32279">
        <w:rPr>
          <w:rFonts w:ascii="Trebuchet MS" w:hAnsi="Trebuchet MS"/>
          <w:sz w:val="32"/>
          <w:szCs w:val="32"/>
        </w:rPr>
        <w:t xml:space="preserve">1 </w:t>
      </w:r>
      <w:r w:rsidR="00AB466B" w:rsidRPr="00D32279">
        <w:rPr>
          <w:rFonts w:ascii="Trebuchet MS" w:hAnsi="Trebuchet MS"/>
          <w:sz w:val="32"/>
          <w:szCs w:val="32"/>
        </w:rPr>
        <w:t>–</w:t>
      </w:r>
      <w:r w:rsidR="00BB34EE" w:rsidRPr="00D32279">
        <w:rPr>
          <w:rFonts w:ascii="Trebuchet MS" w:hAnsi="Trebuchet MS"/>
          <w:sz w:val="32"/>
          <w:szCs w:val="32"/>
        </w:rPr>
        <w:t xml:space="preserve"> 8</w:t>
      </w:r>
      <w:r w:rsidR="00AB466B" w:rsidRPr="00D32279">
        <w:rPr>
          <w:rFonts w:ascii="Trebuchet MS" w:hAnsi="Trebuchet MS"/>
          <w:sz w:val="32"/>
          <w:szCs w:val="32"/>
        </w:rPr>
        <w:t>.</w:t>
      </w:r>
    </w:p>
    <w:p w14:paraId="013B4C5F" w14:textId="5AED89D0" w:rsidR="00357EB9" w:rsidRPr="00D32279" w:rsidRDefault="00357EB9" w:rsidP="00354540">
      <w:pPr>
        <w:spacing w:after="0"/>
        <w:rPr>
          <w:sz w:val="32"/>
          <w:szCs w:val="32"/>
        </w:rPr>
      </w:pPr>
    </w:p>
    <w:p w14:paraId="1079EB04" w14:textId="61DDBDE9" w:rsidR="00357EB9" w:rsidRPr="00D32279" w:rsidRDefault="00357EB9" w:rsidP="00357EB9">
      <w:pPr>
        <w:pStyle w:val="line"/>
        <w:shd w:val="clear" w:color="auto" w:fill="FFFFFF"/>
        <w:spacing w:before="0" w:beforeAutospacing="0" w:after="0" w:afterAutospacing="0"/>
        <w:rPr>
          <w:rFonts w:ascii="Trebuchet MS" w:hAnsi="Trebuchet MS" w:cs="Segoe UI"/>
          <w:color w:val="000000"/>
          <w:sz w:val="32"/>
          <w:szCs w:val="32"/>
        </w:rPr>
      </w:pPr>
      <w:r w:rsidRPr="00D32279">
        <w:rPr>
          <w:rStyle w:val="text"/>
          <w:rFonts w:ascii="Trebuchet MS" w:hAnsi="Trebuchet MS" w:cs="Segoe UI"/>
          <w:color w:val="000000"/>
          <w:sz w:val="32"/>
          <w:szCs w:val="32"/>
        </w:rPr>
        <w:t>The </w:t>
      </w:r>
      <w:r w:rsidRPr="00D32279">
        <w:rPr>
          <w:rStyle w:val="small-caps"/>
          <w:rFonts w:ascii="Trebuchet MS" w:hAnsi="Trebuchet MS" w:cs="Segoe UI"/>
          <w:smallCaps/>
          <w:color w:val="000000"/>
          <w:sz w:val="32"/>
          <w:szCs w:val="32"/>
        </w:rPr>
        <w:t>Lord</w:t>
      </w:r>
      <w:r w:rsidRPr="00D32279">
        <w:rPr>
          <w:rStyle w:val="text"/>
          <w:rFonts w:ascii="Trebuchet MS" w:hAnsi="Trebuchet MS" w:cs="Segoe UI"/>
          <w:color w:val="000000"/>
          <w:sz w:val="32"/>
          <w:szCs w:val="32"/>
        </w:rPr>
        <w:t> says:</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 xml:space="preserve">Act justly and do what is </w:t>
      </w:r>
      <w:r w:rsidR="00736C0A" w:rsidRPr="00D32279">
        <w:rPr>
          <w:rStyle w:val="text"/>
          <w:rFonts w:ascii="Trebuchet MS" w:hAnsi="Trebuchet MS" w:cs="Segoe UI"/>
          <w:color w:val="000000"/>
          <w:sz w:val="32"/>
          <w:szCs w:val="32"/>
        </w:rPr>
        <w:t>righteous,</w:t>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because my salvation is coming soon,</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and my righteousness will be revealed.</w:t>
      </w:r>
      <w:r w:rsidRPr="00D32279">
        <w:rPr>
          <w:rFonts w:ascii="Trebuchet MS" w:hAnsi="Trebuchet MS" w:cs="Segoe UI"/>
          <w:color w:val="000000"/>
          <w:sz w:val="32"/>
          <w:szCs w:val="32"/>
        </w:rPr>
        <w:br/>
      </w:r>
      <w:r w:rsidRPr="00D32279">
        <w:rPr>
          <w:rStyle w:val="text"/>
          <w:rFonts w:ascii="Trebuchet MS" w:hAnsi="Trebuchet MS" w:cs="Segoe UI"/>
          <w:b/>
          <w:bCs/>
          <w:color w:val="000000"/>
          <w:sz w:val="32"/>
          <w:szCs w:val="32"/>
          <w:vertAlign w:val="superscript"/>
        </w:rPr>
        <w:t>2 </w:t>
      </w:r>
      <w:r w:rsidRPr="00D32279">
        <w:rPr>
          <w:rStyle w:val="text"/>
          <w:rFonts w:ascii="Trebuchet MS" w:hAnsi="Trebuchet MS" w:cs="Segoe UI"/>
          <w:color w:val="000000"/>
          <w:sz w:val="32"/>
          <w:szCs w:val="32"/>
        </w:rPr>
        <w:t>Happy is the one who does this,</w:t>
      </w:r>
      <w:r w:rsidR="00837CBB" w:rsidRPr="00D32279">
        <w:rPr>
          <w:rStyle w:val="text"/>
          <w:rFonts w:ascii="Trebuchet MS" w:hAnsi="Trebuchet MS" w:cs="Segoe UI"/>
          <w:color w:val="000000"/>
          <w:sz w:val="32"/>
          <w:szCs w:val="32"/>
        </w:rPr>
        <w:t xml:space="preserve"> </w:t>
      </w:r>
      <w:r w:rsidRPr="00D32279">
        <w:rPr>
          <w:rStyle w:val="text"/>
          <w:rFonts w:ascii="Trebuchet MS" w:hAnsi="Trebuchet MS" w:cs="Segoe UI"/>
          <w:color w:val="000000"/>
          <w:sz w:val="32"/>
          <w:szCs w:val="32"/>
        </w:rPr>
        <w:t>the person who holds it fast,</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who keeps the Sabbath, not making it impure,</w:t>
      </w:r>
      <w:r w:rsidR="00837CBB" w:rsidRPr="00D32279">
        <w:rPr>
          <w:rStyle w:val="text"/>
          <w:rFonts w:ascii="Trebuchet MS" w:hAnsi="Trebuchet MS" w:cs="Segoe UI"/>
          <w:color w:val="000000"/>
          <w:sz w:val="32"/>
          <w:szCs w:val="32"/>
        </w:rPr>
        <w:t xml:space="preserve"> </w:t>
      </w:r>
      <w:r w:rsidRPr="00D32279">
        <w:rPr>
          <w:rStyle w:val="text"/>
          <w:rFonts w:ascii="Trebuchet MS" w:hAnsi="Trebuchet MS" w:cs="Segoe UI"/>
          <w:color w:val="000000"/>
          <w:sz w:val="32"/>
          <w:szCs w:val="32"/>
        </w:rPr>
        <w:t>and avoids doing any evil.</w:t>
      </w:r>
    </w:p>
    <w:p w14:paraId="5EF04FE0" w14:textId="77777777" w:rsidR="00914345" w:rsidRPr="00D32279" w:rsidRDefault="00357EB9" w:rsidP="00357EB9">
      <w:pPr>
        <w:pStyle w:val="line"/>
        <w:shd w:val="clear" w:color="auto" w:fill="FFFFFF"/>
        <w:spacing w:before="0" w:beforeAutospacing="0" w:after="0" w:afterAutospacing="0"/>
        <w:rPr>
          <w:rStyle w:val="text"/>
          <w:rFonts w:ascii="Trebuchet MS" w:hAnsi="Trebuchet MS" w:cs="Segoe UI"/>
          <w:color w:val="000000"/>
          <w:sz w:val="32"/>
          <w:szCs w:val="32"/>
          <w:vertAlign w:val="superscript"/>
        </w:rPr>
      </w:pPr>
      <w:r w:rsidRPr="00D32279">
        <w:rPr>
          <w:rStyle w:val="text"/>
          <w:rFonts w:ascii="Trebuchet MS" w:hAnsi="Trebuchet MS" w:cs="Segoe UI"/>
          <w:b/>
          <w:bCs/>
          <w:color w:val="000000"/>
          <w:sz w:val="32"/>
          <w:szCs w:val="32"/>
          <w:vertAlign w:val="superscript"/>
        </w:rPr>
        <w:t>3 </w:t>
      </w:r>
      <w:r w:rsidRPr="00D32279">
        <w:rPr>
          <w:rStyle w:val="text"/>
          <w:rFonts w:ascii="Trebuchet MS" w:hAnsi="Trebuchet MS" w:cs="Segoe UI"/>
          <w:color w:val="000000"/>
          <w:sz w:val="32"/>
          <w:szCs w:val="32"/>
        </w:rPr>
        <w:t>Don’t let the immigrant who has joined with the </w:t>
      </w:r>
      <w:r w:rsidRPr="00D32279">
        <w:rPr>
          <w:rStyle w:val="small-caps"/>
          <w:rFonts w:ascii="Trebuchet MS" w:hAnsi="Trebuchet MS" w:cs="Segoe UI"/>
          <w:smallCaps/>
          <w:color w:val="000000"/>
          <w:sz w:val="32"/>
          <w:szCs w:val="32"/>
        </w:rPr>
        <w:t>Lord</w:t>
      </w:r>
      <w:r w:rsidRPr="00D32279">
        <w:rPr>
          <w:rStyle w:val="text"/>
          <w:rFonts w:ascii="Trebuchet MS" w:hAnsi="Trebuchet MS" w:cs="Segoe UI"/>
          <w:color w:val="000000"/>
          <w:sz w:val="32"/>
          <w:szCs w:val="32"/>
        </w:rPr>
        <w:t> say,</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“The </w:t>
      </w:r>
      <w:r w:rsidRPr="00D32279">
        <w:rPr>
          <w:rStyle w:val="small-caps"/>
          <w:rFonts w:ascii="Trebuchet MS" w:hAnsi="Trebuchet MS" w:cs="Segoe UI"/>
          <w:smallCaps/>
          <w:color w:val="000000"/>
          <w:sz w:val="32"/>
          <w:szCs w:val="32"/>
        </w:rPr>
        <w:t>Lord</w:t>
      </w:r>
      <w:r w:rsidRPr="00D32279">
        <w:rPr>
          <w:rStyle w:val="text"/>
          <w:rFonts w:ascii="Trebuchet MS" w:hAnsi="Trebuchet MS" w:cs="Segoe UI"/>
          <w:color w:val="000000"/>
          <w:sz w:val="32"/>
          <w:szCs w:val="32"/>
        </w:rPr>
        <w:t> will exclude me from the people.”</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And don’t let the eunuch say,</w:t>
      </w:r>
      <w:r w:rsidR="00837CBB" w:rsidRPr="00D32279">
        <w:rPr>
          <w:rStyle w:val="text"/>
          <w:rFonts w:ascii="Trebuchet MS" w:hAnsi="Trebuchet MS" w:cs="Segoe UI"/>
          <w:color w:val="000000"/>
          <w:sz w:val="32"/>
          <w:szCs w:val="32"/>
        </w:rPr>
        <w:t xml:space="preserve"> </w:t>
      </w:r>
      <w:r w:rsidRPr="00D32279">
        <w:rPr>
          <w:rStyle w:val="text"/>
          <w:rFonts w:ascii="Trebuchet MS" w:hAnsi="Trebuchet MS" w:cs="Segoe UI"/>
          <w:color w:val="000000"/>
          <w:sz w:val="32"/>
          <w:szCs w:val="32"/>
        </w:rPr>
        <w:t>“I’m just a dry tree.”</w:t>
      </w:r>
      <w:r w:rsidRPr="00D32279">
        <w:rPr>
          <w:rFonts w:ascii="Trebuchet MS" w:hAnsi="Trebuchet MS" w:cs="Segoe UI"/>
          <w:color w:val="000000"/>
          <w:sz w:val="32"/>
          <w:szCs w:val="32"/>
        </w:rPr>
        <w:br/>
      </w:r>
      <w:r w:rsidRPr="00D32279">
        <w:rPr>
          <w:rStyle w:val="text"/>
          <w:rFonts w:ascii="Trebuchet MS" w:hAnsi="Trebuchet MS" w:cs="Segoe UI"/>
          <w:b/>
          <w:bCs/>
          <w:color w:val="000000"/>
          <w:sz w:val="32"/>
          <w:szCs w:val="32"/>
          <w:vertAlign w:val="superscript"/>
        </w:rPr>
        <w:t>4 </w:t>
      </w:r>
      <w:r w:rsidRPr="00D32279">
        <w:rPr>
          <w:rStyle w:val="text"/>
          <w:rFonts w:ascii="Trebuchet MS" w:hAnsi="Trebuchet MS" w:cs="Segoe UI"/>
          <w:color w:val="000000"/>
          <w:sz w:val="32"/>
          <w:szCs w:val="32"/>
        </w:rPr>
        <w:t>The </w:t>
      </w:r>
      <w:r w:rsidRPr="00D32279">
        <w:rPr>
          <w:rStyle w:val="small-caps"/>
          <w:rFonts w:ascii="Trebuchet MS" w:hAnsi="Trebuchet MS" w:cs="Segoe UI"/>
          <w:smallCaps/>
          <w:color w:val="000000"/>
          <w:sz w:val="32"/>
          <w:szCs w:val="32"/>
        </w:rPr>
        <w:t>Lord</w:t>
      </w:r>
      <w:r w:rsidRPr="00D32279">
        <w:rPr>
          <w:rStyle w:val="text"/>
          <w:rFonts w:ascii="Trebuchet MS" w:hAnsi="Trebuchet MS" w:cs="Segoe UI"/>
          <w:color w:val="000000"/>
          <w:sz w:val="32"/>
          <w:szCs w:val="32"/>
        </w:rPr>
        <w:t> says:</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To the eunuchs who keep my sabbaths,</w:t>
      </w:r>
      <w:r w:rsidR="00837CBB" w:rsidRPr="00D32279">
        <w:rPr>
          <w:rStyle w:val="text"/>
          <w:rFonts w:ascii="Trebuchet MS" w:hAnsi="Trebuchet MS" w:cs="Segoe UI"/>
          <w:color w:val="000000"/>
          <w:sz w:val="32"/>
          <w:szCs w:val="32"/>
        </w:rPr>
        <w:t xml:space="preserve"> </w:t>
      </w:r>
      <w:r w:rsidRPr="00D32279">
        <w:rPr>
          <w:rStyle w:val="text"/>
          <w:rFonts w:ascii="Trebuchet MS" w:hAnsi="Trebuchet MS" w:cs="Segoe UI"/>
          <w:color w:val="000000"/>
          <w:sz w:val="32"/>
          <w:szCs w:val="32"/>
        </w:rPr>
        <w:t>choose what I desire,</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and remain loyal to my covenant.</w:t>
      </w:r>
      <w:r w:rsidRPr="00D32279">
        <w:rPr>
          <w:rFonts w:ascii="Trebuchet MS" w:hAnsi="Trebuchet MS" w:cs="Segoe UI"/>
          <w:color w:val="000000"/>
          <w:sz w:val="32"/>
          <w:szCs w:val="32"/>
        </w:rPr>
        <w:br/>
      </w:r>
      <w:r w:rsidRPr="00D32279">
        <w:rPr>
          <w:rStyle w:val="text"/>
          <w:rFonts w:ascii="Trebuchet MS" w:hAnsi="Trebuchet MS" w:cs="Segoe UI"/>
          <w:b/>
          <w:bCs/>
          <w:color w:val="000000"/>
          <w:sz w:val="32"/>
          <w:szCs w:val="32"/>
          <w:vertAlign w:val="superscript"/>
        </w:rPr>
        <w:lastRenderedPageBreak/>
        <w:t>5 </w:t>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In my temple and courts, I will give them</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a monument and a name better than sons and daughters.</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rPr>
        <w:t>    </w:t>
      </w:r>
      <w:r w:rsidRPr="00D32279">
        <w:rPr>
          <w:rStyle w:val="text"/>
          <w:rFonts w:ascii="Trebuchet MS" w:hAnsi="Trebuchet MS" w:cs="Segoe UI"/>
          <w:color w:val="000000"/>
          <w:sz w:val="32"/>
          <w:szCs w:val="32"/>
        </w:rPr>
        <w:t>I will give to them an enduring name</w:t>
      </w:r>
      <w:r w:rsidR="00837CBB" w:rsidRPr="00D32279">
        <w:rPr>
          <w:rStyle w:val="text"/>
          <w:rFonts w:ascii="Trebuchet MS" w:hAnsi="Trebuchet MS" w:cs="Segoe UI"/>
          <w:color w:val="000000"/>
          <w:sz w:val="32"/>
          <w:szCs w:val="32"/>
        </w:rPr>
        <w:t xml:space="preserve"> </w:t>
      </w:r>
      <w:r w:rsidRPr="00D32279">
        <w:rPr>
          <w:rStyle w:val="text"/>
          <w:rFonts w:ascii="Trebuchet MS" w:hAnsi="Trebuchet MS" w:cs="Segoe UI"/>
          <w:color w:val="000000"/>
          <w:sz w:val="32"/>
          <w:szCs w:val="32"/>
        </w:rPr>
        <w:t>that won’t be removed.</w:t>
      </w:r>
      <w:r w:rsidRPr="00D32279">
        <w:rPr>
          <w:rFonts w:ascii="Trebuchet MS" w:hAnsi="Trebuchet MS" w:cs="Segoe UI"/>
          <w:color w:val="000000"/>
          <w:sz w:val="32"/>
          <w:szCs w:val="32"/>
        </w:rPr>
        <w:br/>
      </w:r>
      <w:r w:rsidRPr="00D32279">
        <w:rPr>
          <w:rStyle w:val="text"/>
          <w:rFonts w:ascii="Trebuchet MS" w:hAnsi="Trebuchet MS" w:cs="Segoe UI"/>
          <w:b/>
          <w:bCs/>
          <w:color w:val="000000"/>
          <w:sz w:val="32"/>
          <w:szCs w:val="32"/>
          <w:vertAlign w:val="superscript"/>
        </w:rPr>
        <w:t>6 </w:t>
      </w:r>
      <w:r w:rsidRPr="00D32279">
        <w:rPr>
          <w:rStyle w:val="text"/>
          <w:rFonts w:ascii="Trebuchet MS" w:hAnsi="Trebuchet MS" w:cs="Segoe UI"/>
          <w:color w:val="000000"/>
          <w:sz w:val="32"/>
          <w:szCs w:val="32"/>
        </w:rPr>
        <w:t>The immigrants who have joined me</w:t>
      </w:r>
      <w:r w:rsidR="00837CBB" w:rsidRPr="00D32279">
        <w:rPr>
          <w:rStyle w:val="text"/>
          <w:rFonts w:ascii="Trebuchet MS" w:hAnsi="Trebuchet MS" w:cs="Segoe UI"/>
          <w:color w:val="000000"/>
          <w:sz w:val="32"/>
          <w:szCs w:val="32"/>
        </w:rPr>
        <w:t xml:space="preserve">, </w:t>
      </w:r>
      <w:r w:rsidRPr="00D32279">
        <w:rPr>
          <w:rStyle w:val="text"/>
          <w:rFonts w:ascii="Trebuchet MS" w:hAnsi="Trebuchet MS" w:cs="Segoe UI"/>
          <w:color w:val="000000"/>
          <w:sz w:val="32"/>
          <w:szCs w:val="32"/>
        </w:rPr>
        <w:t>serving me and loving my name,</w:t>
      </w:r>
    </w:p>
    <w:p w14:paraId="3039B48C" w14:textId="5A205D59" w:rsidR="00357EB9" w:rsidRPr="00D32279" w:rsidRDefault="00914345" w:rsidP="00357EB9">
      <w:pPr>
        <w:pStyle w:val="line"/>
        <w:shd w:val="clear" w:color="auto" w:fill="FFFFFF"/>
        <w:spacing w:before="0" w:beforeAutospacing="0" w:after="0" w:afterAutospacing="0"/>
        <w:rPr>
          <w:rStyle w:val="text"/>
          <w:rFonts w:ascii="Trebuchet MS" w:hAnsi="Trebuchet MS" w:cs="Segoe UI"/>
          <w:color w:val="000000"/>
          <w:sz w:val="32"/>
          <w:szCs w:val="32"/>
        </w:rPr>
      </w:pPr>
      <w:r w:rsidRPr="00D32279">
        <w:rPr>
          <w:rStyle w:val="text"/>
          <w:rFonts w:ascii="Trebuchet MS" w:hAnsi="Trebuchet MS" w:cs="Segoe UI"/>
          <w:color w:val="000000"/>
          <w:sz w:val="32"/>
          <w:szCs w:val="32"/>
        </w:rPr>
        <w:t xml:space="preserve"> </w:t>
      </w:r>
      <w:r w:rsidR="00357EB9" w:rsidRPr="00D32279">
        <w:rPr>
          <w:rStyle w:val="text"/>
          <w:rFonts w:ascii="Trebuchet MS" w:hAnsi="Trebuchet MS" w:cs="Segoe UI"/>
          <w:color w:val="000000"/>
          <w:sz w:val="32"/>
          <w:szCs w:val="32"/>
        </w:rPr>
        <w:t>becoming my servants,</w:t>
      </w:r>
      <w:r w:rsidRPr="00D32279">
        <w:rPr>
          <w:rFonts w:ascii="Trebuchet MS" w:hAnsi="Trebuchet MS" w:cs="Segoe UI"/>
          <w:color w:val="000000"/>
          <w:sz w:val="32"/>
          <w:szCs w:val="32"/>
        </w:rPr>
        <w:t xml:space="preserve"> </w:t>
      </w:r>
      <w:r w:rsidR="00357EB9" w:rsidRPr="00D32279">
        <w:rPr>
          <w:rFonts w:ascii="Trebuchet MS" w:hAnsi="Trebuchet MS" w:cs="Segoe UI"/>
          <w:color w:val="000000"/>
          <w:sz w:val="32"/>
          <w:szCs w:val="32"/>
        </w:rPr>
        <w:br/>
      </w:r>
      <w:r w:rsidR="00357EB9" w:rsidRPr="00D32279">
        <w:rPr>
          <w:rStyle w:val="indent-1-breaks"/>
          <w:rFonts w:ascii="Trebuchet MS" w:hAnsi="Trebuchet MS" w:cs="Courier New"/>
          <w:color w:val="000000"/>
          <w:sz w:val="32"/>
          <w:szCs w:val="32"/>
        </w:rPr>
        <w:t>    </w:t>
      </w:r>
      <w:r w:rsidR="00357EB9" w:rsidRPr="00D32279">
        <w:rPr>
          <w:rStyle w:val="text"/>
          <w:rFonts w:ascii="Trebuchet MS" w:hAnsi="Trebuchet MS" w:cs="Segoe UI"/>
          <w:color w:val="000000"/>
          <w:sz w:val="32"/>
          <w:szCs w:val="32"/>
        </w:rPr>
        <w:t>everyone who keeps the Sabbath without making it impure,</w:t>
      </w:r>
    </w:p>
    <w:p w14:paraId="59AB9070" w14:textId="7862634B" w:rsidR="003A1925" w:rsidRPr="00D32279" w:rsidRDefault="003A1925"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I will bring them to my holy mountain,</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shd w:val="clear" w:color="auto" w:fill="FFFFFF"/>
        </w:rPr>
        <w:t>    </w:t>
      </w:r>
      <w:r w:rsidRPr="00D32279">
        <w:rPr>
          <w:rStyle w:val="text"/>
          <w:rFonts w:ascii="Trebuchet MS" w:hAnsi="Trebuchet MS" w:cs="Segoe UI"/>
          <w:color w:val="000000"/>
          <w:sz w:val="32"/>
          <w:szCs w:val="32"/>
          <w:shd w:val="clear" w:color="auto" w:fill="FFFFFF"/>
        </w:rPr>
        <w:t>and bring them joy in my house of prayer.</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shd w:val="clear" w:color="auto" w:fill="FFFFFF"/>
        </w:rPr>
        <w:t>    </w:t>
      </w:r>
      <w:r w:rsidRPr="00D32279">
        <w:rPr>
          <w:rStyle w:val="text"/>
          <w:rFonts w:ascii="Trebuchet MS" w:hAnsi="Trebuchet MS" w:cs="Segoe UI"/>
          <w:color w:val="000000"/>
          <w:sz w:val="32"/>
          <w:szCs w:val="32"/>
          <w:shd w:val="clear" w:color="auto" w:fill="FFFFFF"/>
        </w:rPr>
        <w:t>I will accept their entirely burned offerings and sacrifices on my altar.</w:t>
      </w:r>
      <w:r w:rsidRPr="00D32279">
        <w:rPr>
          <w:rFonts w:ascii="Trebuchet MS" w:hAnsi="Trebuchet MS" w:cs="Segoe UI"/>
          <w:color w:val="000000"/>
          <w:sz w:val="32"/>
          <w:szCs w:val="32"/>
        </w:rPr>
        <w:br/>
      </w:r>
      <w:r w:rsidRPr="00D32279">
        <w:rPr>
          <w:rStyle w:val="indent-1-breaks"/>
          <w:rFonts w:ascii="Trebuchet MS" w:hAnsi="Trebuchet MS" w:cs="Courier New"/>
          <w:color w:val="000000"/>
          <w:sz w:val="32"/>
          <w:szCs w:val="32"/>
          <w:shd w:val="clear" w:color="auto" w:fill="FFFFFF"/>
        </w:rPr>
        <w:t>    </w:t>
      </w:r>
      <w:r w:rsidRPr="00D32279">
        <w:rPr>
          <w:rStyle w:val="text"/>
          <w:rFonts w:ascii="Trebuchet MS" w:hAnsi="Trebuchet MS" w:cs="Segoe UI"/>
          <w:color w:val="000000"/>
          <w:sz w:val="32"/>
          <w:szCs w:val="32"/>
          <w:shd w:val="clear" w:color="auto" w:fill="FFFFFF"/>
        </w:rPr>
        <w:t>My house will be known as a house of prayer for all peoples,</w:t>
      </w:r>
      <w:r w:rsidRPr="00D32279">
        <w:rPr>
          <w:rFonts w:ascii="Trebuchet MS" w:hAnsi="Trebuchet MS" w:cs="Segoe UI"/>
          <w:color w:val="000000"/>
          <w:sz w:val="32"/>
          <w:szCs w:val="32"/>
        </w:rPr>
        <w:br/>
      </w:r>
      <w:r w:rsidRPr="00D32279">
        <w:rPr>
          <w:rStyle w:val="text"/>
          <w:rFonts w:ascii="Trebuchet MS" w:hAnsi="Trebuchet MS" w:cs="Segoe UI"/>
          <w:b/>
          <w:bCs/>
          <w:color w:val="000000"/>
          <w:sz w:val="32"/>
          <w:szCs w:val="32"/>
          <w:shd w:val="clear" w:color="auto" w:fill="FFFFFF"/>
          <w:vertAlign w:val="superscript"/>
        </w:rPr>
        <w:t>8 </w:t>
      </w:r>
      <w:r w:rsidRPr="00D32279">
        <w:rPr>
          <w:rStyle w:val="indent-2-breaks"/>
          <w:rFonts w:ascii="Trebuchet MS" w:hAnsi="Trebuchet MS" w:cs="Segoe UI"/>
          <w:color w:val="000000"/>
          <w:sz w:val="32"/>
          <w:szCs w:val="32"/>
          <w:shd w:val="clear" w:color="auto" w:fill="FFFFFF"/>
        </w:rPr>
        <w:t>        </w:t>
      </w:r>
      <w:r w:rsidRPr="00D32279">
        <w:rPr>
          <w:rStyle w:val="text"/>
          <w:rFonts w:ascii="Trebuchet MS" w:hAnsi="Trebuchet MS" w:cs="Segoe UI"/>
          <w:color w:val="000000"/>
          <w:sz w:val="32"/>
          <w:szCs w:val="32"/>
          <w:shd w:val="clear" w:color="auto" w:fill="FFFFFF"/>
        </w:rPr>
        <w:t>says the </w:t>
      </w:r>
      <w:r w:rsidRPr="00D32279">
        <w:rPr>
          <w:rStyle w:val="small-caps"/>
          <w:rFonts w:ascii="Trebuchet MS" w:hAnsi="Trebuchet MS" w:cs="Segoe UI"/>
          <w:smallCaps/>
          <w:color w:val="000000"/>
          <w:sz w:val="32"/>
          <w:szCs w:val="32"/>
          <w:shd w:val="clear" w:color="auto" w:fill="FFFFFF"/>
        </w:rPr>
        <w:t>Lord</w:t>
      </w:r>
      <w:r w:rsidRPr="00D32279">
        <w:rPr>
          <w:rStyle w:val="text"/>
          <w:rFonts w:ascii="Trebuchet MS" w:hAnsi="Trebuchet MS" w:cs="Segoe UI"/>
          <w:color w:val="000000"/>
          <w:sz w:val="32"/>
          <w:szCs w:val="32"/>
          <w:shd w:val="clear" w:color="auto" w:fill="FFFFFF"/>
        </w:rPr>
        <w:t> God,</w:t>
      </w:r>
      <w:r w:rsidR="00914345" w:rsidRPr="00D32279">
        <w:rPr>
          <w:rStyle w:val="text"/>
          <w:rFonts w:ascii="Trebuchet MS" w:hAnsi="Trebuchet MS" w:cs="Segoe UI"/>
          <w:color w:val="000000"/>
          <w:sz w:val="32"/>
          <w:szCs w:val="32"/>
          <w:shd w:val="clear" w:color="auto" w:fill="FFFFFF"/>
        </w:rPr>
        <w:t xml:space="preserve"> </w:t>
      </w:r>
      <w:r w:rsidRPr="00D32279">
        <w:rPr>
          <w:rStyle w:val="text"/>
          <w:rFonts w:ascii="Trebuchet MS" w:hAnsi="Trebuchet MS" w:cs="Segoe UI"/>
          <w:color w:val="000000"/>
          <w:sz w:val="32"/>
          <w:szCs w:val="32"/>
          <w:shd w:val="clear" w:color="auto" w:fill="FFFFFF"/>
        </w:rPr>
        <w:t>who gathers Israel’s outcasts.</w:t>
      </w:r>
      <w:r w:rsidRPr="00D32279">
        <w:rPr>
          <w:rFonts w:ascii="Trebuchet MS" w:hAnsi="Trebuchet MS" w:cs="Segoe UI"/>
          <w:color w:val="000000"/>
          <w:sz w:val="32"/>
          <w:szCs w:val="32"/>
        </w:rPr>
        <w:br/>
      </w:r>
      <w:r w:rsidRPr="00D32279">
        <w:rPr>
          <w:rStyle w:val="text"/>
          <w:rFonts w:ascii="Trebuchet MS" w:hAnsi="Trebuchet MS" w:cs="Segoe UI"/>
          <w:color w:val="000000"/>
          <w:sz w:val="32"/>
          <w:szCs w:val="32"/>
          <w:shd w:val="clear" w:color="auto" w:fill="FFFFFF"/>
        </w:rPr>
        <w:t>I will gather still others to those I have already gathered.</w:t>
      </w:r>
    </w:p>
    <w:p w14:paraId="71882DC7" w14:textId="10511D1D" w:rsidR="00AB466B" w:rsidRPr="00D32279" w:rsidRDefault="00AB466B"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12D691B8" w14:textId="7F7C3246" w:rsidR="00AB466B" w:rsidRPr="00D32279" w:rsidRDefault="00AB466B"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 xml:space="preserve">So perhaps Jesus was </w:t>
      </w:r>
      <w:r w:rsidR="00930306" w:rsidRPr="00D32279">
        <w:rPr>
          <w:rStyle w:val="text"/>
          <w:rFonts w:ascii="Trebuchet MS" w:hAnsi="Trebuchet MS" w:cs="Segoe UI"/>
          <w:color w:val="000000"/>
          <w:sz w:val="32"/>
          <w:szCs w:val="32"/>
          <w:shd w:val="clear" w:color="auto" w:fill="FFFFFF"/>
        </w:rPr>
        <w:t>distressed that the marketplace</w:t>
      </w:r>
      <w:r w:rsidR="006655D7" w:rsidRPr="00D32279">
        <w:rPr>
          <w:rStyle w:val="text"/>
          <w:rFonts w:ascii="Trebuchet MS" w:hAnsi="Trebuchet MS" w:cs="Segoe UI"/>
          <w:color w:val="000000"/>
          <w:sz w:val="32"/>
          <w:szCs w:val="32"/>
          <w:shd w:val="clear" w:color="auto" w:fill="FFFFFF"/>
        </w:rPr>
        <w:t>, which would never have been permissible in one of the other “holier” areas, was allowed here</w:t>
      </w:r>
      <w:r w:rsidR="00EC31C8" w:rsidRPr="00D32279">
        <w:rPr>
          <w:rStyle w:val="text"/>
          <w:rFonts w:ascii="Trebuchet MS" w:hAnsi="Trebuchet MS" w:cs="Segoe UI"/>
          <w:color w:val="000000"/>
          <w:sz w:val="32"/>
          <w:szCs w:val="32"/>
          <w:shd w:val="clear" w:color="auto" w:fill="FFFFFF"/>
        </w:rPr>
        <w:t xml:space="preserve">, in the area for the “outsiders.” </w:t>
      </w:r>
      <w:r w:rsidR="002530F5" w:rsidRPr="00D32279">
        <w:rPr>
          <w:rStyle w:val="text"/>
          <w:rFonts w:ascii="Trebuchet MS" w:hAnsi="Trebuchet MS" w:cs="Segoe UI"/>
          <w:color w:val="000000"/>
          <w:sz w:val="32"/>
          <w:szCs w:val="32"/>
          <w:shd w:val="clear" w:color="auto" w:fill="FFFFFF"/>
        </w:rPr>
        <w:t xml:space="preserve">Why was it </w:t>
      </w:r>
      <w:r w:rsidR="00EC31C8" w:rsidRPr="00D32279">
        <w:rPr>
          <w:rStyle w:val="text"/>
          <w:rFonts w:ascii="Trebuchet MS" w:hAnsi="Trebuchet MS" w:cs="Segoe UI"/>
          <w:color w:val="000000"/>
          <w:sz w:val="32"/>
          <w:szCs w:val="32"/>
          <w:shd w:val="clear" w:color="auto" w:fill="FFFFFF"/>
        </w:rPr>
        <w:t>okay to disrupt their worship with the noise and confusion of a marketplace</w:t>
      </w:r>
      <w:r w:rsidR="002530F5" w:rsidRPr="00D32279">
        <w:rPr>
          <w:rStyle w:val="text"/>
          <w:rFonts w:ascii="Trebuchet MS" w:hAnsi="Trebuchet MS" w:cs="Segoe UI"/>
          <w:color w:val="000000"/>
          <w:sz w:val="32"/>
          <w:szCs w:val="32"/>
          <w:shd w:val="clear" w:color="auto" w:fill="FFFFFF"/>
        </w:rPr>
        <w:t>? This may have been part of his distress.</w:t>
      </w:r>
      <w:r w:rsidR="00533F92" w:rsidRPr="00D32279">
        <w:rPr>
          <w:rStyle w:val="text"/>
          <w:rFonts w:ascii="Trebuchet MS" w:hAnsi="Trebuchet MS" w:cs="Segoe UI"/>
          <w:color w:val="000000"/>
          <w:sz w:val="32"/>
          <w:szCs w:val="32"/>
          <w:shd w:val="clear" w:color="auto" w:fill="FFFFFF"/>
        </w:rPr>
        <w:t xml:space="preserve"> I would hope this was part of his distress. </w:t>
      </w:r>
      <w:r w:rsidR="00AC2581" w:rsidRPr="00D32279">
        <w:rPr>
          <w:rStyle w:val="text"/>
          <w:rFonts w:ascii="Trebuchet MS" w:hAnsi="Trebuchet MS" w:cs="Segoe UI"/>
          <w:color w:val="000000"/>
          <w:sz w:val="32"/>
          <w:szCs w:val="32"/>
          <w:shd w:val="clear" w:color="auto" w:fill="FFFFFF"/>
        </w:rPr>
        <w:t xml:space="preserve"> </w:t>
      </w:r>
    </w:p>
    <w:p w14:paraId="437766B7" w14:textId="56AC4BED" w:rsidR="00AC2581" w:rsidRPr="00D32279" w:rsidRDefault="00AC2581"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11B36AAF" w14:textId="0B34C960" w:rsidR="00AC2581" w:rsidRPr="00D32279" w:rsidRDefault="00AC2581"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 xml:space="preserve">Or perhaps there is more, and for this, we turn to the prophet Zechariah. </w:t>
      </w:r>
    </w:p>
    <w:p w14:paraId="031E28D8" w14:textId="37118617" w:rsidR="002530F5" w:rsidRPr="00D32279" w:rsidRDefault="002530F5"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3651ECDC" w14:textId="3C99C9AF" w:rsidR="002530F5" w:rsidRPr="00D32279" w:rsidRDefault="00D43EF6"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 xml:space="preserve">At the conclusion of </w:t>
      </w:r>
      <w:r w:rsidR="002530F5" w:rsidRPr="00D32279">
        <w:rPr>
          <w:rStyle w:val="text"/>
          <w:rFonts w:ascii="Trebuchet MS" w:hAnsi="Trebuchet MS" w:cs="Segoe UI"/>
          <w:color w:val="000000"/>
          <w:sz w:val="32"/>
          <w:szCs w:val="32"/>
          <w:shd w:val="clear" w:color="auto" w:fill="FFFFFF"/>
        </w:rPr>
        <w:t xml:space="preserve">a very dark chapter from the prophet’s writings, we find these words: (Zechariah 14: 21) </w:t>
      </w:r>
    </w:p>
    <w:p w14:paraId="21832A64" w14:textId="77777777" w:rsidR="00D43EF6" w:rsidRPr="00D32279" w:rsidRDefault="00D43EF6"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1F867712" w14:textId="132A5B27" w:rsidR="00155BDC" w:rsidRPr="00D32279" w:rsidRDefault="00155BDC" w:rsidP="00357EB9">
      <w:pPr>
        <w:pStyle w:val="line"/>
        <w:shd w:val="clear" w:color="auto" w:fill="FFFFFF"/>
        <w:spacing w:before="0" w:beforeAutospacing="0" w:after="0" w:afterAutospacing="0"/>
        <w:rPr>
          <w:rStyle w:val="text"/>
          <w:rFonts w:ascii="Trebuchet MS" w:hAnsi="Trebuchet MS" w:cs="Segoe UI"/>
          <w:i/>
          <w:iCs/>
          <w:color w:val="000000"/>
          <w:sz w:val="32"/>
          <w:szCs w:val="32"/>
          <w:shd w:val="clear" w:color="auto" w:fill="FFFFFF"/>
        </w:rPr>
      </w:pPr>
      <w:r w:rsidRPr="00D32279">
        <w:rPr>
          <w:rStyle w:val="indent-3-breaks"/>
          <w:rFonts w:ascii="Trebuchet MS" w:hAnsi="Trebuchet MS" w:cs="Segoe UI"/>
          <w:i/>
          <w:iCs/>
          <w:color w:val="000000"/>
          <w:sz w:val="32"/>
          <w:szCs w:val="32"/>
          <w:shd w:val="clear" w:color="auto" w:fill="FFFFFF"/>
        </w:rPr>
        <w:t> </w:t>
      </w:r>
      <w:r w:rsidR="00D17910" w:rsidRPr="00D32279">
        <w:rPr>
          <w:rStyle w:val="indent-3-breaks"/>
          <w:rFonts w:ascii="Trebuchet MS" w:hAnsi="Trebuchet MS" w:cs="Segoe UI"/>
          <w:i/>
          <w:iCs/>
          <w:color w:val="000000"/>
          <w:sz w:val="32"/>
          <w:szCs w:val="32"/>
          <w:shd w:val="clear" w:color="auto" w:fill="FFFFFF"/>
        </w:rPr>
        <w:t>E</w:t>
      </w:r>
      <w:r w:rsidR="00D17910" w:rsidRPr="00D32279">
        <w:rPr>
          <w:rStyle w:val="text"/>
          <w:rFonts w:ascii="Trebuchet MS" w:hAnsi="Trebuchet MS" w:cs="Segoe UI"/>
          <w:i/>
          <w:iCs/>
          <w:color w:val="000000"/>
          <w:sz w:val="32"/>
          <w:szCs w:val="32"/>
          <w:shd w:val="clear" w:color="auto" w:fill="FFFFFF"/>
        </w:rPr>
        <w:t>very [cooking] pot in Jerusalem and in Judah will be holy to the </w:t>
      </w:r>
      <w:r w:rsidR="00D17910" w:rsidRPr="00D32279">
        <w:rPr>
          <w:rStyle w:val="small-caps"/>
          <w:rFonts w:ascii="Trebuchet MS" w:hAnsi="Trebuchet MS" w:cs="Segoe UI"/>
          <w:i/>
          <w:iCs/>
          <w:smallCaps/>
          <w:color w:val="000000"/>
          <w:sz w:val="32"/>
          <w:szCs w:val="32"/>
          <w:shd w:val="clear" w:color="auto" w:fill="FFFFFF"/>
        </w:rPr>
        <w:t>Lord</w:t>
      </w:r>
      <w:r w:rsidR="00D17910" w:rsidRPr="00D32279">
        <w:rPr>
          <w:rStyle w:val="text"/>
          <w:rFonts w:ascii="Trebuchet MS" w:hAnsi="Trebuchet MS" w:cs="Segoe UI"/>
          <w:i/>
          <w:iCs/>
          <w:color w:val="000000"/>
          <w:sz w:val="32"/>
          <w:szCs w:val="32"/>
          <w:shd w:val="clear" w:color="auto" w:fill="FFFFFF"/>
        </w:rPr>
        <w:t> of heavenly forces. All those who sacrifice will come. They will take some of the pots and cook with them.</w:t>
      </w:r>
      <w:r w:rsidR="000705AE" w:rsidRPr="00D32279">
        <w:rPr>
          <w:rStyle w:val="text"/>
          <w:rFonts w:ascii="Trebuchet MS" w:hAnsi="Trebuchet MS" w:cs="Segoe UI"/>
          <w:i/>
          <w:iCs/>
          <w:color w:val="000000"/>
          <w:sz w:val="32"/>
          <w:szCs w:val="32"/>
          <w:shd w:val="clear" w:color="auto" w:fill="FFFFFF"/>
        </w:rPr>
        <w:t xml:space="preserve"> </w:t>
      </w:r>
      <w:r w:rsidR="00D17910" w:rsidRPr="00D32279">
        <w:rPr>
          <w:rStyle w:val="text"/>
          <w:rFonts w:ascii="Trebuchet MS" w:hAnsi="Trebuchet MS" w:cs="Segoe UI"/>
          <w:i/>
          <w:iCs/>
          <w:color w:val="000000"/>
          <w:sz w:val="32"/>
          <w:szCs w:val="32"/>
          <w:shd w:val="clear" w:color="auto" w:fill="FFFFFF"/>
        </w:rPr>
        <w:t>There will no longer be any merchant</w:t>
      </w:r>
      <w:r w:rsidR="00006623" w:rsidRPr="00D32279">
        <w:rPr>
          <w:rStyle w:val="text"/>
          <w:rFonts w:ascii="Trebuchet MS" w:hAnsi="Trebuchet MS" w:cs="Segoe UI"/>
          <w:i/>
          <w:iCs/>
          <w:color w:val="000000"/>
          <w:sz w:val="32"/>
          <w:szCs w:val="32"/>
          <w:shd w:val="clear" w:color="auto" w:fill="FFFFFF"/>
        </w:rPr>
        <w:t>s</w:t>
      </w:r>
      <w:r w:rsidR="00D17910" w:rsidRPr="00D32279">
        <w:rPr>
          <w:rStyle w:val="text"/>
          <w:rFonts w:ascii="Trebuchet MS" w:hAnsi="Trebuchet MS" w:cs="Segoe UI"/>
          <w:i/>
          <w:iCs/>
          <w:color w:val="000000"/>
          <w:sz w:val="32"/>
          <w:szCs w:val="32"/>
          <w:shd w:val="clear" w:color="auto" w:fill="FFFFFF"/>
        </w:rPr>
        <w:t> in the house of the </w:t>
      </w:r>
      <w:r w:rsidR="00D17910" w:rsidRPr="00D32279">
        <w:rPr>
          <w:rStyle w:val="small-caps"/>
          <w:rFonts w:ascii="Trebuchet MS" w:hAnsi="Trebuchet MS" w:cs="Segoe UI"/>
          <w:i/>
          <w:iCs/>
          <w:smallCaps/>
          <w:color w:val="000000"/>
          <w:sz w:val="32"/>
          <w:szCs w:val="32"/>
          <w:shd w:val="clear" w:color="auto" w:fill="FFFFFF"/>
        </w:rPr>
        <w:t>Lord</w:t>
      </w:r>
      <w:r w:rsidR="00D17910" w:rsidRPr="00D32279">
        <w:rPr>
          <w:rStyle w:val="text"/>
          <w:rFonts w:ascii="Trebuchet MS" w:hAnsi="Trebuchet MS" w:cs="Segoe UI"/>
          <w:i/>
          <w:iCs/>
          <w:color w:val="000000"/>
          <w:sz w:val="32"/>
          <w:szCs w:val="32"/>
          <w:shd w:val="clear" w:color="auto" w:fill="FFFFFF"/>
        </w:rPr>
        <w:t> of heavenly forces on that day.</w:t>
      </w:r>
    </w:p>
    <w:p w14:paraId="57AEF060" w14:textId="3677AACB" w:rsidR="002530F5" w:rsidRPr="00D32279" w:rsidRDefault="002530F5" w:rsidP="00357EB9">
      <w:pPr>
        <w:pStyle w:val="line"/>
        <w:shd w:val="clear" w:color="auto" w:fill="FFFFFF"/>
        <w:spacing w:before="0" w:beforeAutospacing="0" w:after="0" w:afterAutospacing="0"/>
        <w:rPr>
          <w:rStyle w:val="text"/>
          <w:rFonts w:ascii="Segoe UI" w:hAnsi="Segoe UI" w:cs="Segoe UI"/>
          <w:i/>
          <w:iCs/>
          <w:color w:val="000000"/>
          <w:sz w:val="32"/>
          <w:szCs w:val="32"/>
          <w:shd w:val="clear" w:color="auto" w:fill="FFFFFF"/>
        </w:rPr>
      </w:pPr>
    </w:p>
    <w:p w14:paraId="27DFEFC3" w14:textId="3D7645B3" w:rsidR="000705AE" w:rsidRPr="00D32279" w:rsidRDefault="000705AE"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 xml:space="preserve">What in the world do cooking pots have to do with the merchants and </w:t>
      </w:r>
      <w:r w:rsidR="0057508E" w:rsidRPr="00D32279">
        <w:rPr>
          <w:rStyle w:val="text"/>
          <w:rFonts w:ascii="Trebuchet MS" w:hAnsi="Trebuchet MS" w:cs="Segoe UI"/>
          <w:color w:val="000000"/>
          <w:sz w:val="32"/>
          <w:szCs w:val="32"/>
          <w:shd w:val="clear" w:color="auto" w:fill="FFFFFF"/>
        </w:rPr>
        <w:t>what</w:t>
      </w:r>
      <w:r w:rsidRPr="00D32279">
        <w:rPr>
          <w:rStyle w:val="text"/>
          <w:rFonts w:ascii="Trebuchet MS" w:hAnsi="Trebuchet MS" w:cs="Segoe UI"/>
          <w:color w:val="000000"/>
          <w:sz w:val="32"/>
          <w:szCs w:val="32"/>
          <w:shd w:val="clear" w:color="auto" w:fill="FFFFFF"/>
        </w:rPr>
        <w:t xml:space="preserve"> does th</w:t>
      </w:r>
      <w:r w:rsidR="0057508E" w:rsidRPr="00D32279">
        <w:rPr>
          <w:rStyle w:val="text"/>
          <w:rFonts w:ascii="Trebuchet MS" w:hAnsi="Trebuchet MS" w:cs="Segoe UI"/>
          <w:color w:val="000000"/>
          <w:sz w:val="32"/>
          <w:szCs w:val="32"/>
          <w:shd w:val="clear" w:color="auto" w:fill="FFFFFF"/>
        </w:rPr>
        <w:t xml:space="preserve">is have to do with </w:t>
      </w:r>
      <w:r w:rsidRPr="00D32279">
        <w:rPr>
          <w:rStyle w:val="text"/>
          <w:rFonts w:ascii="Trebuchet MS" w:hAnsi="Trebuchet MS" w:cs="Segoe UI"/>
          <w:color w:val="000000"/>
          <w:sz w:val="32"/>
          <w:szCs w:val="32"/>
          <w:shd w:val="clear" w:color="auto" w:fill="FFFFFF"/>
        </w:rPr>
        <w:t xml:space="preserve">Jesus’ anger? </w:t>
      </w:r>
      <w:r w:rsidR="00BA448A" w:rsidRPr="00D32279">
        <w:rPr>
          <w:rStyle w:val="text"/>
          <w:rFonts w:ascii="Trebuchet MS" w:hAnsi="Trebuchet MS" w:cs="Segoe UI"/>
          <w:color w:val="000000"/>
          <w:sz w:val="32"/>
          <w:szCs w:val="32"/>
          <w:shd w:val="clear" w:color="auto" w:fill="FFFFFF"/>
        </w:rPr>
        <w:t xml:space="preserve">AJ Levine explains: </w:t>
      </w:r>
      <w:r w:rsidRPr="00D32279">
        <w:rPr>
          <w:rStyle w:val="text"/>
          <w:rFonts w:ascii="Trebuchet MS" w:hAnsi="Trebuchet MS" w:cs="Segoe UI"/>
          <w:color w:val="000000"/>
          <w:sz w:val="32"/>
          <w:szCs w:val="32"/>
          <w:shd w:val="clear" w:color="auto" w:fill="FFFFFF"/>
        </w:rPr>
        <w:t>The prophet was writing of a day when</w:t>
      </w:r>
      <w:r w:rsidR="009D665C" w:rsidRPr="00D32279">
        <w:rPr>
          <w:rStyle w:val="text"/>
          <w:rFonts w:ascii="Trebuchet MS" w:hAnsi="Trebuchet MS" w:cs="Segoe UI"/>
          <w:color w:val="000000"/>
          <w:sz w:val="32"/>
          <w:szCs w:val="32"/>
          <w:shd w:val="clear" w:color="auto" w:fill="FFFFFF"/>
        </w:rPr>
        <w:t xml:space="preserve">, </w:t>
      </w:r>
      <w:r w:rsidR="00BA448A" w:rsidRPr="00D32279">
        <w:rPr>
          <w:rStyle w:val="text"/>
          <w:rFonts w:ascii="Trebuchet MS" w:hAnsi="Trebuchet MS" w:cs="Segoe UI"/>
          <w:color w:val="000000"/>
          <w:sz w:val="32"/>
          <w:szCs w:val="32"/>
          <w:shd w:val="clear" w:color="auto" w:fill="FFFFFF"/>
        </w:rPr>
        <w:t>“</w:t>
      </w:r>
      <w:r w:rsidR="006676FD" w:rsidRPr="00D32279">
        <w:rPr>
          <w:rStyle w:val="text"/>
          <w:rFonts w:ascii="Trebuchet MS" w:hAnsi="Trebuchet MS" w:cs="Segoe UI"/>
          <w:color w:val="000000"/>
          <w:sz w:val="32"/>
          <w:szCs w:val="32"/>
          <w:shd w:val="clear" w:color="auto" w:fill="FFFFFF"/>
        </w:rPr>
        <w:t xml:space="preserve">the sacred nature of the Temple will spread through the people.” </w:t>
      </w:r>
      <w:r w:rsidR="002162C1" w:rsidRPr="00D32279">
        <w:rPr>
          <w:rStyle w:val="EndnoteReference"/>
          <w:rFonts w:ascii="Trebuchet MS" w:hAnsi="Trebuchet MS" w:cs="Segoe UI"/>
          <w:color w:val="000000"/>
          <w:sz w:val="32"/>
          <w:szCs w:val="32"/>
          <w:shd w:val="clear" w:color="auto" w:fill="FFFFFF"/>
        </w:rPr>
        <w:endnoteReference w:id="2"/>
      </w:r>
      <w:r w:rsidR="006676FD" w:rsidRPr="00D32279">
        <w:rPr>
          <w:rStyle w:val="text"/>
          <w:rFonts w:ascii="Trebuchet MS" w:hAnsi="Trebuchet MS" w:cs="Segoe UI"/>
          <w:color w:val="000000"/>
          <w:sz w:val="32"/>
          <w:szCs w:val="32"/>
          <w:shd w:val="clear" w:color="auto" w:fill="FFFFFF"/>
        </w:rPr>
        <w:t xml:space="preserve"> </w:t>
      </w:r>
      <w:r w:rsidR="00A35777" w:rsidRPr="00D32279">
        <w:rPr>
          <w:rStyle w:val="text"/>
          <w:rFonts w:ascii="Trebuchet MS" w:hAnsi="Trebuchet MS" w:cs="Segoe UI"/>
          <w:color w:val="000000"/>
          <w:sz w:val="32"/>
          <w:szCs w:val="32"/>
          <w:shd w:val="clear" w:color="auto" w:fill="FFFFFF"/>
        </w:rPr>
        <w:t xml:space="preserve">Levine continues, “The message is a profound one: </w:t>
      </w:r>
      <w:r w:rsidR="002C2DE3" w:rsidRPr="00D32279">
        <w:rPr>
          <w:rStyle w:val="text"/>
          <w:rFonts w:ascii="Trebuchet MS" w:hAnsi="Trebuchet MS" w:cs="Segoe UI"/>
          <w:color w:val="000000"/>
          <w:sz w:val="32"/>
          <w:szCs w:val="32"/>
          <w:shd w:val="clear" w:color="auto" w:fill="FFFFFF"/>
        </w:rPr>
        <w:t>Can our homes be as sanctified, as filled with worship, as the local church?</w:t>
      </w:r>
      <w:r w:rsidR="00512335" w:rsidRPr="00D32279">
        <w:rPr>
          <w:rStyle w:val="text"/>
          <w:rFonts w:ascii="Trebuchet MS" w:hAnsi="Trebuchet MS" w:cs="Segoe UI"/>
          <w:color w:val="000000"/>
          <w:sz w:val="32"/>
          <w:szCs w:val="32"/>
          <w:shd w:val="clear" w:color="auto" w:fill="FFFFFF"/>
        </w:rPr>
        <w:t>” Jesus, writes Levine,</w:t>
      </w:r>
      <w:r w:rsidR="00F65989" w:rsidRPr="00D32279">
        <w:rPr>
          <w:rStyle w:val="text"/>
          <w:rFonts w:ascii="Trebuchet MS" w:hAnsi="Trebuchet MS" w:cs="Segoe UI"/>
          <w:color w:val="000000"/>
          <w:sz w:val="32"/>
          <w:szCs w:val="32"/>
          <w:shd w:val="clear" w:color="auto" w:fill="FFFFFF"/>
        </w:rPr>
        <w:t xml:space="preserve"> anticipates a day when “there is no separat</w:t>
      </w:r>
      <w:r w:rsidR="00006623" w:rsidRPr="00D32279">
        <w:rPr>
          <w:rStyle w:val="text"/>
          <w:rFonts w:ascii="Trebuchet MS" w:hAnsi="Trebuchet MS" w:cs="Segoe UI"/>
          <w:color w:val="000000"/>
          <w:sz w:val="32"/>
          <w:szCs w:val="32"/>
          <w:shd w:val="clear" w:color="auto" w:fill="FFFFFF"/>
        </w:rPr>
        <w:t>ion</w:t>
      </w:r>
      <w:r w:rsidR="00F65989" w:rsidRPr="00D32279">
        <w:rPr>
          <w:rStyle w:val="text"/>
          <w:rFonts w:ascii="Trebuchet MS" w:hAnsi="Trebuchet MS" w:cs="Segoe UI"/>
          <w:color w:val="000000"/>
          <w:sz w:val="32"/>
          <w:szCs w:val="32"/>
          <w:shd w:val="clear" w:color="auto" w:fill="FFFFFF"/>
        </w:rPr>
        <w:t xml:space="preserve"> between home and house of worship, because the entire </w:t>
      </w:r>
      <w:r w:rsidR="00F65989" w:rsidRPr="00D32279">
        <w:rPr>
          <w:rStyle w:val="text"/>
          <w:rFonts w:ascii="Trebuchet MS" w:hAnsi="Trebuchet MS" w:cs="Segoe UI"/>
          <w:color w:val="000000"/>
          <w:sz w:val="32"/>
          <w:szCs w:val="32"/>
          <w:shd w:val="clear" w:color="auto" w:fill="FFFFFF"/>
        </w:rPr>
        <w:lastRenderedPageBreak/>
        <w:t xml:space="preserve">land lives in a sanctified state.” </w:t>
      </w:r>
      <w:r w:rsidR="00876CA8" w:rsidRPr="00D32279">
        <w:rPr>
          <w:rStyle w:val="EndnoteReference"/>
          <w:rFonts w:ascii="Trebuchet MS" w:hAnsi="Trebuchet MS" w:cs="Segoe UI"/>
          <w:color w:val="000000"/>
          <w:sz w:val="32"/>
          <w:szCs w:val="32"/>
          <w:shd w:val="clear" w:color="auto" w:fill="FFFFFF"/>
        </w:rPr>
        <w:endnoteReference w:id="3"/>
      </w:r>
      <w:r w:rsidR="00EF232C" w:rsidRPr="00D32279">
        <w:rPr>
          <w:rStyle w:val="text"/>
          <w:rFonts w:ascii="Trebuchet MS" w:hAnsi="Trebuchet MS" w:cs="Segoe UI"/>
          <w:color w:val="000000"/>
          <w:sz w:val="32"/>
          <w:szCs w:val="32"/>
          <w:shd w:val="clear" w:color="auto" w:fill="FFFFFF"/>
        </w:rPr>
        <w:t xml:space="preserve"> All peoples, all nations. Living in peace. </w:t>
      </w:r>
      <w:r w:rsidR="00DF6BFE" w:rsidRPr="00D32279">
        <w:rPr>
          <w:rStyle w:val="text"/>
          <w:rFonts w:ascii="Trebuchet MS" w:hAnsi="Trebuchet MS" w:cs="Segoe UI"/>
          <w:color w:val="000000"/>
          <w:sz w:val="32"/>
          <w:szCs w:val="32"/>
          <w:shd w:val="clear" w:color="auto" w:fill="FFFFFF"/>
        </w:rPr>
        <w:t xml:space="preserve">What a contrast between that vision and what Jesus saw before him. </w:t>
      </w:r>
    </w:p>
    <w:p w14:paraId="27F25516" w14:textId="16B6E86A" w:rsidR="000B2A85" w:rsidRPr="00D32279" w:rsidRDefault="000B2A85"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01FEDF90" w14:textId="30FFA84A" w:rsidR="000B2A85" w:rsidRPr="00D32279" w:rsidRDefault="000B2A85"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 xml:space="preserve">You would think one of the gospel writers would have explained what happened after Jesus starting swinging his whip around and flipping over tables. </w:t>
      </w:r>
      <w:r w:rsidR="000C6BDA" w:rsidRPr="00D32279">
        <w:rPr>
          <w:rStyle w:val="text"/>
          <w:rFonts w:ascii="Trebuchet MS" w:hAnsi="Trebuchet MS" w:cs="Segoe UI"/>
          <w:color w:val="000000"/>
          <w:sz w:val="32"/>
          <w:szCs w:val="32"/>
          <w:shd w:val="clear" w:color="auto" w:fill="FFFFFF"/>
        </w:rPr>
        <w:t xml:space="preserve">But they don’t. Did they try to calm him down? Did someone take the whip from his hand? </w:t>
      </w:r>
      <w:r w:rsidR="000700BE" w:rsidRPr="00D32279">
        <w:rPr>
          <w:rStyle w:val="text"/>
          <w:rFonts w:ascii="Trebuchet MS" w:hAnsi="Trebuchet MS" w:cs="Segoe UI"/>
          <w:color w:val="000000"/>
          <w:sz w:val="32"/>
          <w:szCs w:val="32"/>
          <w:shd w:val="clear" w:color="auto" w:fill="FFFFFF"/>
        </w:rPr>
        <w:t xml:space="preserve">They seemed to just stand there, </w:t>
      </w:r>
      <w:r w:rsidR="006010DC" w:rsidRPr="00D32279">
        <w:rPr>
          <w:rStyle w:val="text"/>
          <w:rFonts w:ascii="Trebuchet MS" w:hAnsi="Trebuchet MS" w:cs="Segoe UI"/>
          <w:color w:val="000000"/>
          <w:sz w:val="32"/>
          <w:szCs w:val="32"/>
          <w:shd w:val="clear" w:color="auto" w:fill="FFFFFF"/>
        </w:rPr>
        <w:t xml:space="preserve">completely undone. And </w:t>
      </w:r>
      <w:r w:rsidR="00D23FE2" w:rsidRPr="00D32279">
        <w:rPr>
          <w:rStyle w:val="text"/>
          <w:rFonts w:ascii="Trebuchet MS" w:hAnsi="Trebuchet MS" w:cs="Segoe UI"/>
          <w:color w:val="000000"/>
          <w:sz w:val="32"/>
          <w:szCs w:val="32"/>
          <w:shd w:val="clear" w:color="auto" w:fill="FFFFFF"/>
        </w:rPr>
        <w:t xml:space="preserve">then </w:t>
      </w:r>
      <w:r w:rsidR="006010DC" w:rsidRPr="00D32279">
        <w:rPr>
          <w:rStyle w:val="text"/>
          <w:rFonts w:ascii="Trebuchet MS" w:hAnsi="Trebuchet MS" w:cs="Segoe UI"/>
          <w:color w:val="000000"/>
          <w:sz w:val="32"/>
          <w:szCs w:val="32"/>
          <w:shd w:val="clear" w:color="auto" w:fill="FFFFFF"/>
        </w:rPr>
        <w:t xml:space="preserve">someone quoted </w:t>
      </w:r>
      <w:r w:rsidR="00681231" w:rsidRPr="00D32279">
        <w:rPr>
          <w:rStyle w:val="text"/>
          <w:rFonts w:ascii="Trebuchet MS" w:hAnsi="Trebuchet MS" w:cs="Segoe UI"/>
          <w:color w:val="000000"/>
          <w:sz w:val="32"/>
          <w:szCs w:val="32"/>
          <w:shd w:val="clear" w:color="auto" w:fill="FFFFFF"/>
        </w:rPr>
        <w:t xml:space="preserve">what we know as </w:t>
      </w:r>
      <w:r w:rsidR="00B502E9" w:rsidRPr="00D32279">
        <w:rPr>
          <w:rStyle w:val="text"/>
          <w:rFonts w:ascii="Trebuchet MS" w:hAnsi="Trebuchet MS" w:cs="Segoe UI"/>
          <w:color w:val="000000"/>
          <w:sz w:val="32"/>
          <w:szCs w:val="32"/>
          <w:shd w:val="clear" w:color="auto" w:fill="FFFFFF"/>
        </w:rPr>
        <w:t>P</w:t>
      </w:r>
      <w:r w:rsidR="00681231" w:rsidRPr="00D32279">
        <w:rPr>
          <w:rStyle w:val="text"/>
          <w:rFonts w:ascii="Trebuchet MS" w:hAnsi="Trebuchet MS" w:cs="Segoe UI"/>
          <w:color w:val="000000"/>
          <w:sz w:val="32"/>
          <w:szCs w:val="32"/>
          <w:shd w:val="clear" w:color="auto" w:fill="FFFFFF"/>
        </w:rPr>
        <w:t xml:space="preserve">salm 69: “Passion for you house has consumed me.” </w:t>
      </w:r>
      <w:r w:rsidR="002C093F" w:rsidRPr="00D32279">
        <w:rPr>
          <w:rStyle w:val="text"/>
          <w:rFonts w:ascii="Trebuchet MS" w:hAnsi="Trebuchet MS" w:cs="Segoe UI"/>
          <w:color w:val="000000"/>
          <w:sz w:val="32"/>
          <w:szCs w:val="32"/>
          <w:shd w:val="clear" w:color="auto" w:fill="FFFFFF"/>
        </w:rPr>
        <w:t xml:space="preserve">It is a psalm about suffering and shame and adversaries. </w:t>
      </w:r>
      <w:r w:rsidR="00D23FE2" w:rsidRPr="00D32279">
        <w:rPr>
          <w:rStyle w:val="text"/>
          <w:rFonts w:ascii="Trebuchet MS" w:hAnsi="Trebuchet MS" w:cs="Segoe UI"/>
          <w:color w:val="000000"/>
          <w:sz w:val="32"/>
          <w:szCs w:val="32"/>
          <w:shd w:val="clear" w:color="auto" w:fill="FFFFFF"/>
        </w:rPr>
        <w:t>Jesus</w:t>
      </w:r>
      <w:r w:rsidR="0070285B" w:rsidRPr="00D32279">
        <w:rPr>
          <w:rStyle w:val="text"/>
          <w:rFonts w:ascii="Trebuchet MS" w:hAnsi="Trebuchet MS" w:cs="Segoe UI"/>
          <w:color w:val="000000"/>
          <w:sz w:val="32"/>
          <w:szCs w:val="32"/>
          <w:shd w:val="clear" w:color="auto" w:fill="FFFFFF"/>
        </w:rPr>
        <w:t xml:space="preserve"> seemed to be coming completely unglued. </w:t>
      </w:r>
      <w:r w:rsidR="0020535E" w:rsidRPr="00D32279">
        <w:rPr>
          <w:rStyle w:val="text"/>
          <w:rFonts w:ascii="Trebuchet MS" w:hAnsi="Trebuchet MS" w:cs="Segoe UI"/>
          <w:color w:val="000000"/>
          <w:sz w:val="32"/>
          <w:szCs w:val="32"/>
          <w:shd w:val="clear" w:color="auto" w:fill="FFFFFF"/>
        </w:rPr>
        <w:t xml:space="preserve">Whoever spoke those words was wiser than they realized. </w:t>
      </w:r>
    </w:p>
    <w:p w14:paraId="42A567CD" w14:textId="5E8BF1EC" w:rsidR="005738C6" w:rsidRPr="00D32279" w:rsidRDefault="005738C6"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39CCCB64" w14:textId="147C8FE0" w:rsidR="005738C6" w:rsidRPr="00D32279" w:rsidRDefault="005738C6"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 xml:space="preserve">The complexity Jesus encountered here was much like the changing of water to wine. </w:t>
      </w:r>
      <w:r w:rsidR="00411CE8" w:rsidRPr="00D32279">
        <w:rPr>
          <w:rStyle w:val="text"/>
          <w:rFonts w:ascii="Trebuchet MS" w:hAnsi="Trebuchet MS" w:cs="Segoe UI"/>
          <w:color w:val="000000"/>
          <w:sz w:val="32"/>
          <w:szCs w:val="32"/>
          <w:shd w:val="clear" w:color="auto" w:fill="FFFFFF"/>
        </w:rPr>
        <w:t>Even a</w:t>
      </w:r>
      <w:r w:rsidRPr="00D32279">
        <w:rPr>
          <w:rStyle w:val="text"/>
          <w:rFonts w:ascii="Trebuchet MS" w:hAnsi="Trebuchet MS" w:cs="Segoe UI"/>
          <w:color w:val="000000"/>
          <w:sz w:val="32"/>
          <w:szCs w:val="32"/>
          <w:shd w:val="clear" w:color="auto" w:fill="FFFFFF"/>
        </w:rPr>
        <w:t xml:space="preserve">s Jesus performed that miracle, </w:t>
      </w:r>
      <w:r w:rsidR="00FC20E2" w:rsidRPr="00D32279">
        <w:rPr>
          <w:rStyle w:val="text"/>
          <w:rFonts w:ascii="Trebuchet MS" w:hAnsi="Trebuchet MS" w:cs="Segoe UI"/>
          <w:color w:val="000000"/>
          <w:sz w:val="32"/>
          <w:szCs w:val="32"/>
          <w:shd w:val="clear" w:color="auto" w:fill="FFFFFF"/>
        </w:rPr>
        <w:t xml:space="preserve">a simple gift for his community, </w:t>
      </w:r>
      <w:r w:rsidR="00517E99" w:rsidRPr="00D32279">
        <w:rPr>
          <w:rStyle w:val="text"/>
          <w:rFonts w:ascii="Trebuchet MS" w:hAnsi="Trebuchet MS" w:cs="Segoe UI"/>
          <w:color w:val="000000"/>
          <w:sz w:val="32"/>
          <w:szCs w:val="32"/>
          <w:shd w:val="clear" w:color="auto" w:fill="FFFFFF"/>
        </w:rPr>
        <w:t xml:space="preserve">he </w:t>
      </w:r>
      <w:r w:rsidR="0087164E" w:rsidRPr="00D32279">
        <w:rPr>
          <w:rStyle w:val="text"/>
          <w:rFonts w:ascii="Trebuchet MS" w:hAnsi="Trebuchet MS" w:cs="Segoe UI"/>
          <w:color w:val="000000"/>
          <w:sz w:val="32"/>
          <w:szCs w:val="32"/>
          <w:shd w:val="clear" w:color="auto" w:fill="FFFFFF"/>
        </w:rPr>
        <w:t xml:space="preserve">was living into a deeper truth: </w:t>
      </w:r>
      <w:r w:rsidR="006A0BDC" w:rsidRPr="00D32279">
        <w:rPr>
          <w:rStyle w:val="text"/>
          <w:rFonts w:ascii="Trebuchet MS" w:hAnsi="Trebuchet MS" w:cs="Segoe UI"/>
          <w:color w:val="000000"/>
          <w:sz w:val="32"/>
          <w:szCs w:val="32"/>
          <w:shd w:val="clear" w:color="auto" w:fill="FFFFFF"/>
        </w:rPr>
        <w:t xml:space="preserve">that he </w:t>
      </w:r>
      <w:r w:rsidR="00D67A45" w:rsidRPr="00D32279">
        <w:rPr>
          <w:rStyle w:val="text"/>
          <w:rFonts w:ascii="Trebuchet MS" w:hAnsi="Trebuchet MS" w:cs="Segoe UI"/>
          <w:color w:val="000000"/>
          <w:sz w:val="32"/>
          <w:szCs w:val="32"/>
          <w:shd w:val="clear" w:color="auto" w:fill="FFFFFF"/>
        </w:rPr>
        <w:t>would offer himself as</w:t>
      </w:r>
      <w:r w:rsidR="00296E0D" w:rsidRPr="00D32279">
        <w:rPr>
          <w:rStyle w:val="text"/>
          <w:rFonts w:ascii="Trebuchet MS" w:hAnsi="Trebuchet MS" w:cs="Segoe UI"/>
          <w:color w:val="000000"/>
          <w:sz w:val="32"/>
          <w:szCs w:val="32"/>
          <w:shd w:val="clear" w:color="auto" w:fill="FFFFFF"/>
        </w:rPr>
        <w:t xml:space="preserve"> both</w:t>
      </w:r>
      <w:r w:rsidR="00D67A45" w:rsidRPr="00D32279">
        <w:rPr>
          <w:rStyle w:val="text"/>
          <w:rFonts w:ascii="Trebuchet MS" w:hAnsi="Trebuchet MS" w:cs="Segoe UI"/>
          <w:color w:val="000000"/>
          <w:sz w:val="32"/>
          <w:szCs w:val="32"/>
          <w:shd w:val="clear" w:color="auto" w:fill="FFFFFF"/>
        </w:rPr>
        <w:t xml:space="preserve"> </w:t>
      </w:r>
      <w:r w:rsidR="006A0BDC" w:rsidRPr="00D32279">
        <w:rPr>
          <w:rStyle w:val="text"/>
          <w:rFonts w:ascii="Trebuchet MS" w:hAnsi="Trebuchet MS" w:cs="Segoe UI"/>
          <w:color w:val="000000"/>
          <w:sz w:val="32"/>
          <w:szCs w:val="32"/>
          <w:shd w:val="clear" w:color="auto" w:fill="FFFFFF"/>
        </w:rPr>
        <w:t xml:space="preserve">living water </w:t>
      </w:r>
      <w:r w:rsidR="00D67A45" w:rsidRPr="00D32279">
        <w:rPr>
          <w:rStyle w:val="text"/>
          <w:rFonts w:ascii="Trebuchet MS" w:hAnsi="Trebuchet MS" w:cs="Segoe UI"/>
          <w:color w:val="000000"/>
          <w:sz w:val="32"/>
          <w:szCs w:val="32"/>
          <w:shd w:val="clear" w:color="auto" w:fill="FFFFFF"/>
        </w:rPr>
        <w:t xml:space="preserve">to a thirsty world, and </w:t>
      </w:r>
      <w:r w:rsidR="008562D2" w:rsidRPr="00D32279">
        <w:rPr>
          <w:rStyle w:val="text"/>
          <w:rFonts w:ascii="Trebuchet MS" w:hAnsi="Trebuchet MS" w:cs="Segoe UI"/>
          <w:color w:val="000000"/>
          <w:sz w:val="32"/>
          <w:szCs w:val="32"/>
          <w:shd w:val="clear" w:color="auto" w:fill="FFFFFF"/>
        </w:rPr>
        <w:t xml:space="preserve">the wine of </w:t>
      </w:r>
      <w:r w:rsidR="00296E0D" w:rsidRPr="00D32279">
        <w:rPr>
          <w:rStyle w:val="text"/>
          <w:rFonts w:ascii="Trebuchet MS" w:hAnsi="Trebuchet MS" w:cs="Segoe UI"/>
          <w:color w:val="000000"/>
          <w:sz w:val="32"/>
          <w:szCs w:val="32"/>
          <w:shd w:val="clear" w:color="auto" w:fill="FFFFFF"/>
        </w:rPr>
        <w:t>the</w:t>
      </w:r>
      <w:r w:rsidR="008562D2" w:rsidRPr="00D32279">
        <w:rPr>
          <w:rStyle w:val="text"/>
          <w:rFonts w:ascii="Trebuchet MS" w:hAnsi="Trebuchet MS" w:cs="Segoe UI"/>
          <w:color w:val="000000"/>
          <w:sz w:val="32"/>
          <w:szCs w:val="32"/>
          <w:shd w:val="clear" w:color="auto" w:fill="FFFFFF"/>
        </w:rPr>
        <w:t xml:space="preserve"> new covenant</w:t>
      </w:r>
      <w:r w:rsidR="005546BB" w:rsidRPr="00D32279">
        <w:rPr>
          <w:rStyle w:val="text"/>
          <w:rFonts w:ascii="Trebuchet MS" w:hAnsi="Trebuchet MS" w:cs="Segoe UI"/>
          <w:color w:val="000000"/>
          <w:sz w:val="32"/>
          <w:szCs w:val="32"/>
          <w:shd w:val="clear" w:color="auto" w:fill="FFFFFF"/>
        </w:rPr>
        <w:t xml:space="preserve"> t</w:t>
      </w:r>
      <w:r w:rsidR="00603870" w:rsidRPr="00D32279">
        <w:rPr>
          <w:rStyle w:val="text"/>
          <w:rFonts w:ascii="Trebuchet MS" w:hAnsi="Trebuchet MS" w:cs="Segoe UI"/>
          <w:color w:val="000000"/>
          <w:sz w:val="32"/>
          <w:szCs w:val="32"/>
          <w:shd w:val="clear" w:color="auto" w:fill="FFFFFF"/>
        </w:rPr>
        <w:t>o a troubled people</w:t>
      </w:r>
      <w:r w:rsidR="008562D2" w:rsidRPr="00D32279">
        <w:rPr>
          <w:rStyle w:val="text"/>
          <w:rFonts w:ascii="Trebuchet MS" w:hAnsi="Trebuchet MS" w:cs="Segoe UI"/>
          <w:color w:val="000000"/>
          <w:sz w:val="32"/>
          <w:szCs w:val="32"/>
          <w:shd w:val="clear" w:color="auto" w:fill="FFFFFF"/>
        </w:rPr>
        <w:t>. As everyone else dance</w:t>
      </w:r>
      <w:r w:rsidR="00EF540E" w:rsidRPr="00D32279">
        <w:rPr>
          <w:rStyle w:val="text"/>
          <w:rFonts w:ascii="Trebuchet MS" w:hAnsi="Trebuchet MS" w:cs="Segoe UI"/>
          <w:color w:val="000000"/>
          <w:sz w:val="32"/>
          <w:szCs w:val="32"/>
          <w:shd w:val="clear" w:color="auto" w:fill="FFFFFF"/>
        </w:rPr>
        <w:t>d</w:t>
      </w:r>
      <w:r w:rsidR="008562D2" w:rsidRPr="00D32279">
        <w:rPr>
          <w:rStyle w:val="text"/>
          <w:rFonts w:ascii="Trebuchet MS" w:hAnsi="Trebuchet MS" w:cs="Segoe UI"/>
          <w:color w:val="000000"/>
          <w:sz w:val="32"/>
          <w:szCs w:val="32"/>
          <w:shd w:val="clear" w:color="auto" w:fill="FFFFFF"/>
        </w:rPr>
        <w:t xml:space="preserve"> </w:t>
      </w:r>
      <w:r w:rsidR="006A42F0" w:rsidRPr="00D32279">
        <w:rPr>
          <w:rStyle w:val="text"/>
          <w:rFonts w:ascii="Trebuchet MS" w:hAnsi="Trebuchet MS" w:cs="Segoe UI"/>
          <w:color w:val="000000"/>
          <w:sz w:val="32"/>
          <w:szCs w:val="32"/>
          <w:shd w:val="clear" w:color="auto" w:fill="FFFFFF"/>
        </w:rPr>
        <w:t xml:space="preserve">to a wedding song, those </w:t>
      </w:r>
      <w:r w:rsidR="00EF540E" w:rsidRPr="00D32279">
        <w:rPr>
          <w:rStyle w:val="text"/>
          <w:rFonts w:ascii="Trebuchet MS" w:hAnsi="Trebuchet MS" w:cs="Segoe UI"/>
          <w:color w:val="000000"/>
          <w:sz w:val="32"/>
          <w:szCs w:val="32"/>
          <w:shd w:val="clear" w:color="auto" w:fill="FFFFFF"/>
        </w:rPr>
        <w:t>were</w:t>
      </w:r>
      <w:r w:rsidR="006A42F0" w:rsidRPr="00D32279">
        <w:rPr>
          <w:rStyle w:val="text"/>
          <w:rFonts w:ascii="Trebuchet MS" w:hAnsi="Trebuchet MS" w:cs="Segoe UI"/>
          <w:color w:val="000000"/>
          <w:sz w:val="32"/>
          <w:szCs w:val="32"/>
          <w:shd w:val="clear" w:color="auto" w:fill="FFFFFF"/>
        </w:rPr>
        <w:t xml:space="preserve"> weighty </w:t>
      </w:r>
      <w:r w:rsidR="00EF540E" w:rsidRPr="00D32279">
        <w:rPr>
          <w:rStyle w:val="text"/>
          <w:rFonts w:ascii="Trebuchet MS" w:hAnsi="Trebuchet MS" w:cs="Segoe UI"/>
          <w:color w:val="000000"/>
          <w:sz w:val="32"/>
          <w:szCs w:val="32"/>
          <w:shd w:val="clear" w:color="auto" w:fill="FFFFFF"/>
        </w:rPr>
        <w:t xml:space="preserve">truths to bear. </w:t>
      </w:r>
    </w:p>
    <w:p w14:paraId="22A8000D" w14:textId="2216C60C" w:rsidR="006120DD" w:rsidRPr="00D32279" w:rsidRDefault="006120DD"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5EB86D3C" w14:textId="2F7FB106" w:rsidR="006120DD" w:rsidRPr="00D32279" w:rsidRDefault="006120DD"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r w:rsidRPr="00D32279">
        <w:rPr>
          <w:rStyle w:val="text"/>
          <w:rFonts w:ascii="Trebuchet MS" w:hAnsi="Trebuchet MS" w:cs="Segoe UI"/>
          <w:color w:val="000000"/>
          <w:sz w:val="32"/>
          <w:szCs w:val="32"/>
          <w:shd w:val="clear" w:color="auto" w:fill="FFFFFF"/>
        </w:rPr>
        <w:t xml:space="preserve">So here, standing on the Temple grounds, </w:t>
      </w:r>
      <w:r w:rsidR="00BA3D1D" w:rsidRPr="00D32279">
        <w:rPr>
          <w:rStyle w:val="text"/>
          <w:rFonts w:ascii="Trebuchet MS" w:hAnsi="Trebuchet MS" w:cs="Segoe UI"/>
          <w:color w:val="000000"/>
          <w:sz w:val="32"/>
          <w:szCs w:val="32"/>
          <w:shd w:val="clear" w:color="auto" w:fill="FFFFFF"/>
        </w:rPr>
        <w:t xml:space="preserve">God has come home. </w:t>
      </w:r>
      <w:r w:rsidR="00062C58" w:rsidRPr="00D32279">
        <w:rPr>
          <w:rStyle w:val="text"/>
          <w:rFonts w:ascii="Trebuchet MS" w:hAnsi="Trebuchet MS" w:cs="Segoe UI"/>
          <w:color w:val="000000"/>
          <w:sz w:val="32"/>
          <w:szCs w:val="32"/>
          <w:shd w:val="clear" w:color="auto" w:fill="FFFFFF"/>
        </w:rPr>
        <w:t xml:space="preserve">But he has come home to say “goodbye” to the Temple as he and they knew it. </w:t>
      </w:r>
      <w:r w:rsidR="007A1039" w:rsidRPr="00D32279">
        <w:rPr>
          <w:rStyle w:val="text"/>
          <w:rFonts w:ascii="Trebuchet MS" w:hAnsi="Trebuchet MS" w:cs="Segoe UI"/>
          <w:color w:val="000000"/>
          <w:sz w:val="32"/>
          <w:szCs w:val="32"/>
          <w:shd w:val="clear" w:color="auto" w:fill="FFFFFF"/>
        </w:rPr>
        <w:t>Jesus</w:t>
      </w:r>
      <w:r w:rsidR="00062C58" w:rsidRPr="00D32279">
        <w:rPr>
          <w:rStyle w:val="text"/>
          <w:rFonts w:ascii="Trebuchet MS" w:hAnsi="Trebuchet MS" w:cs="Segoe UI"/>
          <w:color w:val="000000"/>
          <w:sz w:val="32"/>
          <w:szCs w:val="32"/>
          <w:shd w:val="clear" w:color="auto" w:fill="FFFFFF"/>
        </w:rPr>
        <w:t xml:space="preserve"> has come to expand their vision once more</w:t>
      </w:r>
      <w:r w:rsidR="00766327" w:rsidRPr="00D32279">
        <w:rPr>
          <w:rStyle w:val="text"/>
          <w:rFonts w:ascii="Trebuchet MS" w:hAnsi="Trebuchet MS" w:cs="Segoe UI"/>
          <w:color w:val="000000"/>
          <w:sz w:val="32"/>
          <w:szCs w:val="32"/>
          <w:shd w:val="clear" w:color="auto" w:fill="FFFFFF"/>
        </w:rPr>
        <w:t xml:space="preserve">, to help them live into the day when there is no separation between </w:t>
      </w:r>
      <w:r w:rsidR="0009358A" w:rsidRPr="00D32279">
        <w:rPr>
          <w:rStyle w:val="text"/>
          <w:rFonts w:ascii="Trebuchet MS" w:hAnsi="Trebuchet MS" w:cs="Segoe UI"/>
          <w:color w:val="000000"/>
          <w:sz w:val="32"/>
          <w:szCs w:val="32"/>
          <w:shd w:val="clear" w:color="auto" w:fill="FFFFFF"/>
        </w:rPr>
        <w:t xml:space="preserve">the holy and the ordinary, the Temple and the home. </w:t>
      </w:r>
      <w:r w:rsidR="001D4074" w:rsidRPr="00D32279">
        <w:rPr>
          <w:rStyle w:val="text"/>
          <w:rFonts w:ascii="Trebuchet MS" w:hAnsi="Trebuchet MS" w:cs="Segoe UI"/>
          <w:color w:val="000000"/>
          <w:sz w:val="32"/>
          <w:szCs w:val="32"/>
          <w:shd w:val="clear" w:color="auto" w:fill="FFFFFF"/>
        </w:rPr>
        <w:t xml:space="preserve">He has come to </w:t>
      </w:r>
      <w:r w:rsidR="002052A0" w:rsidRPr="00D32279">
        <w:rPr>
          <w:rStyle w:val="text"/>
          <w:rFonts w:ascii="Trebuchet MS" w:hAnsi="Trebuchet MS" w:cs="Segoe UI"/>
          <w:color w:val="000000"/>
          <w:sz w:val="32"/>
          <w:szCs w:val="32"/>
          <w:shd w:val="clear" w:color="auto" w:fill="FFFFFF"/>
        </w:rPr>
        <w:t>embody</w:t>
      </w:r>
      <w:r w:rsidR="001D4074" w:rsidRPr="00D32279">
        <w:rPr>
          <w:rStyle w:val="text"/>
          <w:rFonts w:ascii="Trebuchet MS" w:hAnsi="Trebuchet MS" w:cs="Segoe UI"/>
          <w:color w:val="000000"/>
          <w:sz w:val="32"/>
          <w:szCs w:val="32"/>
          <w:shd w:val="clear" w:color="auto" w:fill="FFFFFF"/>
        </w:rPr>
        <w:t xml:space="preserve"> the truth that </w:t>
      </w:r>
      <w:r w:rsidR="0077687C" w:rsidRPr="00D32279">
        <w:rPr>
          <w:rStyle w:val="text"/>
          <w:rFonts w:ascii="Trebuchet MS" w:hAnsi="Trebuchet MS" w:cs="Segoe UI"/>
          <w:color w:val="000000"/>
          <w:sz w:val="32"/>
          <w:szCs w:val="32"/>
          <w:shd w:val="clear" w:color="auto" w:fill="FFFFFF"/>
        </w:rPr>
        <w:t>God longs to be in relationship</w:t>
      </w:r>
      <w:r w:rsidR="002052A0" w:rsidRPr="00D32279">
        <w:rPr>
          <w:rStyle w:val="text"/>
          <w:rFonts w:ascii="Trebuchet MS" w:hAnsi="Trebuchet MS" w:cs="Segoe UI"/>
          <w:color w:val="000000"/>
          <w:sz w:val="32"/>
          <w:szCs w:val="32"/>
          <w:shd w:val="clear" w:color="auto" w:fill="FFFFFF"/>
        </w:rPr>
        <w:t xml:space="preserve"> with them</w:t>
      </w:r>
      <w:r w:rsidR="0077687C" w:rsidRPr="00D32279">
        <w:rPr>
          <w:rStyle w:val="text"/>
          <w:rFonts w:ascii="Trebuchet MS" w:hAnsi="Trebuchet MS" w:cs="Segoe UI"/>
          <w:color w:val="000000"/>
          <w:sz w:val="32"/>
          <w:szCs w:val="32"/>
          <w:shd w:val="clear" w:color="auto" w:fill="FFFFFF"/>
        </w:rPr>
        <w:t xml:space="preserve"> in the workplace, in the classroom, in the </w:t>
      </w:r>
      <w:r w:rsidR="001C60C6" w:rsidRPr="00D32279">
        <w:rPr>
          <w:rStyle w:val="text"/>
          <w:rFonts w:ascii="Trebuchet MS" w:hAnsi="Trebuchet MS" w:cs="Segoe UI"/>
          <w:color w:val="000000"/>
          <w:sz w:val="32"/>
          <w:szCs w:val="32"/>
          <w:shd w:val="clear" w:color="auto" w:fill="FFFFFF"/>
        </w:rPr>
        <w:t>marketplace -</w:t>
      </w:r>
      <w:r w:rsidR="002052A0" w:rsidRPr="00D32279">
        <w:rPr>
          <w:rStyle w:val="text"/>
          <w:rFonts w:ascii="Trebuchet MS" w:hAnsi="Trebuchet MS" w:cs="Segoe UI"/>
          <w:color w:val="000000"/>
          <w:sz w:val="32"/>
          <w:szCs w:val="32"/>
          <w:shd w:val="clear" w:color="auto" w:fill="FFFFFF"/>
        </w:rPr>
        <w:t xml:space="preserve"> </w:t>
      </w:r>
      <w:r w:rsidR="0012477E" w:rsidRPr="00D32279">
        <w:rPr>
          <w:rStyle w:val="text"/>
          <w:rFonts w:ascii="Trebuchet MS" w:hAnsi="Trebuchet MS" w:cs="Segoe UI"/>
          <w:color w:val="000000"/>
          <w:sz w:val="32"/>
          <w:szCs w:val="32"/>
          <w:shd w:val="clear" w:color="auto" w:fill="FFFFFF"/>
        </w:rPr>
        <w:t xml:space="preserve">just </w:t>
      </w:r>
      <w:r w:rsidR="0077687C" w:rsidRPr="00D32279">
        <w:rPr>
          <w:rStyle w:val="text"/>
          <w:rFonts w:ascii="Trebuchet MS" w:hAnsi="Trebuchet MS" w:cs="Segoe UI"/>
          <w:color w:val="000000"/>
          <w:sz w:val="32"/>
          <w:szCs w:val="32"/>
          <w:shd w:val="clear" w:color="auto" w:fill="FFFFFF"/>
        </w:rPr>
        <w:t xml:space="preserve">as much as God longs to meet them in worship. </w:t>
      </w:r>
    </w:p>
    <w:p w14:paraId="1DA0A2D0" w14:textId="3692CD0C" w:rsidR="0009358A" w:rsidRPr="00D32279" w:rsidRDefault="0009358A" w:rsidP="00357EB9">
      <w:pPr>
        <w:pStyle w:val="line"/>
        <w:shd w:val="clear" w:color="auto" w:fill="FFFFFF"/>
        <w:spacing w:before="0" w:beforeAutospacing="0" w:after="0" w:afterAutospacing="0"/>
        <w:rPr>
          <w:rStyle w:val="text"/>
          <w:rFonts w:ascii="Trebuchet MS" w:hAnsi="Trebuchet MS" w:cs="Segoe UI"/>
          <w:color w:val="000000"/>
          <w:sz w:val="32"/>
          <w:szCs w:val="32"/>
          <w:shd w:val="clear" w:color="auto" w:fill="FFFFFF"/>
        </w:rPr>
      </w:pPr>
    </w:p>
    <w:p w14:paraId="05327DEE" w14:textId="5B6C9FA8" w:rsidR="00F457C6" w:rsidRPr="00D32279" w:rsidRDefault="00F457C6" w:rsidP="00354540">
      <w:pPr>
        <w:spacing w:after="0"/>
        <w:rPr>
          <w:rFonts w:ascii="Trebuchet MS" w:hAnsi="Trebuchet MS"/>
          <w:sz w:val="32"/>
          <w:szCs w:val="32"/>
        </w:rPr>
      </w:pPr>
      <w:r w:rsidRPr="00D32279">
        <w:rPr>
          <w:rFonts w:ascii="Trebuchet MS" w:hAnsi="Trebuchet MS"/>
          <w:sz w:val="32"/>
          <w:szCs w:val="32"/>
        </w:rPr>
        <w:t xml:space="preserve">Maybe this learning how to walk around with skin on </w:t>
      </w:r>
      <w:r w:rsidR="00961F98" w:rsidRPr="00D32279">
        <w:rPr>
          <w:rFonts w:ascii="Trebuchet MS" w:hAnsi="Trebuchet MS"/>
          <w:sz w:val="32"/>
          <w:szCs w:val="32"/>
        </w:rPr>
        <w:t>was</w:t>
      </w:r>
      <w:r w:rsidRPr="00D32279">
        <w:rPr>
          <w:rFonts w:ascii="Trebuchet MS" w:hAnsi="Trebuchet MS"/>
          <w:sz w:val="32"/>
          <w:szCs w:val="32"/>
        </w:rPr>
        <w:t xml:space="preserve">n’t </w:t>
      </w:r>
      <w:r w:rsidR="00961F98" w:rsidRPr="00D32279">
        <w:rPr>
          <w:rFonts w:ascii="Trebuchet MS" w:hAnsi="Trebuchet MS"/>
          <w:sz w:val="32"/>
          <w:szCs w:val="32"/>
        </w:rPr>
        <w:t>as</w:t>
      </w:r>
      <w:r w:rsidRPr="00D32279">
        <w:rPr>
          <w:rFonts w:ascii="Trebuchet MS" w:hAnsi="Trebuchet MS"/>
          <w:sz w:val="32"/>
          <w:szCs w:val="32"/>
        </w:rPr>
        <w:t xml:space="preserve"> straightforward or simple </w:t>
      </w:r>
      <w:r w:rsidR="00961F98" w:rsidRPr="00D32279">
        <w:rPr>
          <w:rFonts w:ascii="Trebuchet MS" w:hAnsi="Trebuchet MS"/>
          <w:sz w:val="32"/>
          <w:szCs w:val="32"/>
        </w:rPr>
        <w:t xml:space="preserve">for Jesus </w:t>
      </w:r>
      <w:r w:rsidRPr="00D32279">
        <w:rPr>
          <w:rFonts w:ascii="Trebuchet MS" w:hAnsi="Trebuchet MS"/>
          <w:sz w:val="32"/>
          <w:szCs w:val="32"/>
        </w:rPr>
        <w:t xml:space="preserve">as we would like to think. </w:t>
      </w:r>
      <w:r w:rsidR="0019692C" w:rsidRPr="00D32279">
        <w:rPr>
          <w:rFonts w:ascii="Trebuchet MS" w:hAnsi="Trebuchet MS"/>
          <w:sz w:val="32"/>
          <w:szCs w:val="32"/>
        </w:rPr>
        <w:t>A</w:t>
      </w:r>
      <w:r w:rsidR="00961F98" w:rsidRPr="00D32279">
        <w:rPr>
          <w:rFonts w:ascii="Trebuchet MS" w:hAnsi="Trebuchet MS"/>
          <w:sz w:val="32"/>
          <w:szCs w:val="32"/>
        </w:rPr>
        <w:t xml:space="preserve">s Easter </w:t>
      </w:r>
      <w:r w:rsidR="00B70870" w:rsidRPr="00D32279">
        <w:rPr>
          <w:rFonts w:ascii="Trebuchet MS" w:hAnsi="Trebuchet MS"/>
          <w:sz w:val="32"/>
          <w:szCs w:val="32"/>
        </w:rPr>
        <w:t>approaches,</w:t>
      </w:r>
      <w:r w:rsidR="00961F98" w:rsidRPr="00D32279">
        <w:rPr>
          <w:rFonts w:ascii="Trebuchet MS" w:hAnsi="Trebuchet MS"/>
          <w:sz w:val="32"/>
          <w:szCs w:val="32"/>
        </w:rPr>
        <w:t xml:space="preserve"> we </w:t>
      </w:r>
      <w:r w:rsidR="0019692C" w:rsidRPr="00D32279">
        <w:rPr>
          <w:rFonts w:ascii="Trebuchet MS" w:hAnsi="Trebuchet MS"/>
          <w:sz w:val="32"/>
          <w:szCs w:val="32"/>
        </w:rPr>
        <w:t>are once again confronted with</w:t>
      </w:r>
      <w:r w:rsidR="00961F98" w:rsidRPr="00D32279">
        <w:rPr>
          <w:rFonts w:ascii="Trebuchet MS" w:hAnsi="Trebuchet MS"/>
          <w:sz w:val="32"/>
          <w:szCs w:val="32"/>
        </w:rPr>
        <w:t xml:space="preserve"> the horrors of his execution, but do we consider the pain of Jesus’ daily life? </w:t>
      </w:r>
      <w:r w:rsidR="00B70870" w:rsidRPr="00D32279">
        <w:rPr>
          <w:rFonts w:ascii="Trebuchet MS" w:hAnsi="Trebuchet MS"/>
          <w:sz w:val="32"/>
          <w:szCs w:val="32"/>
        </w:rPr>
        <w:t>Could his anger have been born of the frustration of all he longed to do and be for us while so keenly aware of the limitations of his time on this earth? You won’t find that interpretation in the commentaries, but it is one that brings me comfort</w:t>
      </w:r>
      <w:r w:rsidR="00D433BC" w:rsidRPr="00D32279">
        <w:rPr>
          <w:rFonts w:ascii="Trebuchet MS" w:hAnsi="Trebuchet MS"/>
          <w:sz w:val="32"/>
          <w:szCs w:val="32"/>
        </w:rPr>
        <w:t xml:space="preserve">, once again reassured that Jesus understands </w:t>
      </w:r>
      <w:r w:rsidR="00D8032A" w:rsidRPr="00D32279">
        <w:rPr>
          <w:rFonts w:ascii="Trebuchet MS" w:hAnsi="Trebuchet MS"/>
          <w:sz w:val="32"/>
          <w:szCs w:val="32"/>
        </w:rPr>
        <w:t xml:space="preserve">the </w:t>
      </w:r>
      <w:r w:rsidR="00006459" w:rsidRPr="00D32279">
        <w:rPr>
          <w:rFonts w:ascii="Trebuchet MS" w:hAnsi="Trebuchet MS"/>
          <w:sz w:val="32"/>
          <w:szCs w:val="32"/>
        </w:rPr>
        <w:lastRenderedPageBreak/>
        <w:t xml:space="preserve">frustrations and limitations of </w:t>
      </w:r>
      <w:proofErr w:type="gramStart"/>
      <w:r w:rsidR="00006459" w:rsidRPr="00D32279">
        <w:rPr>
          <w:rFonts w:ascii="Trebuchet MS" w:hAnsi="Trebuchet MS"/>
          <w:sz w:val="32"/>
          <w:szCs w:val="32"/>
        </w:rPr>
        <w:t xml:space="preserve">being </w:t>
      </w:r>
      <w:r w:rsidR="00D433BC" w:rsidRPr="00D32279">
        <w:rPr>
          <w:rFonts w:ascii="Trebuchet MS" w:hAnsi="Trebuchet MS"/>
          <w:sz w:val="32"/>
          <w:szCs w:val="32"/>
        </w:rPr>
        <w:t xml:space="preserve"> human</w:t>
      </w:r>
      <w:proofErr w:type="gramEnd"/>
      <w:r w:rsidR="00D433BC" w:rsidRPr="00D32279">
        <w:rPr>
          <w:rFonts w:ascii="Trebuchet MS" w:hAnsi="Trebuchet MS"/>
          <w:sz w:val="32"/>
          <w:szCs w:val="32"/>
        </w:rPr>
        <w:t xml:space="preserve">. </w:t>
      </w:r>
      <w:r w:rsidR="00006459" w:rsidRPr="00D32279">
        <w:rPr>
          <w:rFonts w:ascii="Trebuchet MS" w:hAnsi="Trebuchet MS"/>
          <w:sz w:val="32"/>
          <w:szCs w:val="32"/>
        </w:rPr>
        <w:t xml:space="preserve">There is so much to this story. Take from it what you need. Remember this: </w:t>
      </w:r>
    </w:p>
    <w:p w14:paraId="43489080" w14:textId="51DC592A" w:rsidR="00D433BC" w:rsidRPr="00D32279" w:rsidRDefault="00D433BC" w:rsidP="00354540">
      <w:pPr>
        <w:spacing w:after="0"/>
        <w:rPr>
          <w:rFonts w:ascii="Trebuchet MS" w:hAnsi="Trebuchet MS"/>
          <w:sz w:val="32"/>
          <w:szCs w:val="32"/>
        </w:rPr>
      </w:pPr>
    </w:p>
    <w:p w14:paraId="0D5571DC" w14:textId="7817017A" w:rsidR="00D433BC" w:rsidRPr="00D32279" w:rsidRDefault="0011127C" w:rsidP="00354540">
      <w:pPr>
        <w:spacing w:after="0"/>
        <w:rPr>
          <w:rFonts w:ascii="Trebuchet MS" w:hAnsi="Trebuchet MS"/>
          <w:sz w:val="32"/>
          <w:szCs w:val="32"/>
        </w:rPr>
      </w:pPr>
      <w:r w:rsidRPr="00D32279">
        <w:rPr>
          <w:rFonts w:ascii="Trebuchet MS" w:hAnsi="Trebuchet MS"/>
          <w:sz w:val="32"/>
          <w:szCs w:val="32"/>
        </w:rPr>
        <w:t>R</w:t>
      </w:r>
      <w:r w:rsidR="00D433BC" w:rsidRPr="00D32279">
        <w:rPr>
          <w:rFonts w:ascii="Trebuchet MS" w:hAnsi="Trebuchet MS"/>
          <w:sz w:val="32"/>
          <w:szCs w:val="32"/>
        </w:rPr>
        <w:t xml:space="preserve">age at injustice </w:t>
      </w:r>
      <w:r w:rsidRPr="00D32279">
        <w:rPr>
          <w:rFonts w:ascii="Trebuchet MS" w:hAnsi="Trebuchet MS"/>
          <w:sz w:val="32"/>
          <w:szCs w:val="32"/>
        </w:rPr>
        <w:t>can be holy.</w:t>
      </w:r>
    </w:p>
    <w:p w14:paraId="25A08ED2" w14:textId="64452232" w:rsidR="0011127C" w:rsidRPr="00D32279" w:rsidRDefault="0011127C" w:rsidP="00354540">
      <w:pPr>
        <w:spacing w:after="0"/>
        <w:rPr>
          <w:rFonts w:ascii="Trebuchet MS" w:hAnsi="Trebuchet MS"/>
          <w:sz w:val="32"/>
          <w:szCs w:val="32"/>
        </w:rPr>
      </w:pPr>
      <w:r w:rsidRPr="00D32279">
        <w:rPr>
          <w:rFonts w:ascii="Trebuchet MS" w:hAnsi="Trebuchet MS"/>
          <w:sz w:val="32"/>
          <w:szCs w:val="32"/>
        </w:rPr>
        <w:t>Frustration with limitations is valid.</w:t>
      </w:r>
    </w:p>
    <w:p w14:paraId="4B3DCCAD" w14:textId="1AF4B8BF" w:rsidR="0011127C" w:rsidRPr="00D32279" w:rsidRDefault="002B4539" w:rsidP="00354540">
      <w:pPr>
        <w:spacing w:after="0"/>
        <w:rPr>
          <w:rFonts w:ascii="Trebuchet MS" w:hAnsi="Trebuchet MS"/>
          <w:sz w:val="32"/>
          <w:szCs w:val="32"/>
        </w:rPr>
      </w:pPr>
      <w:r w:rsidRPr="00D32279">
        <w:rPr>
          <w:rFonts w:ascii="Trebuchet MS" w:hAnsi="Trebuchet MS"/>
          <w:sz w:val="32"/>
          <w:szCs w:val="32"/>
        </w:rPr>
        <w:t xml:space="preserve">Your </w:t>
      </w:r>
      <w:r w:rsidRPr="00D32279">
        <w:rPr>
          <w:rFonts w:ascii="Trebuchet MS" w:hAnsi="Trebuchet MS"/>
          <w:i/>
          <w:iCs/>
          <w:sz w:val="32"/>
          <w:szCs w:val="32"/>
        </w:rPr>
        <w:t>home</w:t>
      </w:r>
      <w:r w:rsidRPr="00D32279">
        <w:rPr>
          <w:rFonts w:ascii="Trebuchet MS" w:hAnsi="Trebuchet MS"/>
          <w:sz w:val="32"/>
          <w:szCs w:val="32"/>
        </w:rPr>
        <w:t xml:space="preserve"> is a sacred</w:t>
      </w:r>
      <w:r w:rsidR="009203B6" w:rsidRPr="00D32279">
        <w:rPr>
          <w:rFonts w:ascii="Trebuchet MS" w:hAnsi="Trebuchet MS"/>
          <w:sz w:val="32"/>
          <w:szCs w:val="32"/>
        </w:rPr>
        <w:t>,</w:t>
      </w:r>
      <w:r w:rsidRPr="00D32279">
        <w:rPr>
          <w:rFonts w:ascii="Trebuchet MS" w:hAnsi="Trebuchet MS"/>
          <w:sz w:val="32"/>
          <w:szCs w:val="32"/>
        </w:rPr>
        <w:t xml:space="preserve"> </w:t>
      </w:r>
      <w:r w:rsidR="00C7088A" w:rsidRPr="00D32279">
        <w:rPr>
          <w:rFonts w:ascii="Trebuchet MS" w:hAnsi="Trebuchet MS"/>
          <w:sz w:val="32"/>
          <w:szCs w:val="32"/>
        </w:rPr>
        <w:t>ordinary place.</w:t>
      </w:r>
    </w:p>
    <w:p w14:paraId="3EF884DB" w14:textId="5671A51E" w:rsidR="00C7088A" w:rsidRPr="00D32279" w:rsidRDefault="00C7088A" w:rsidP="00354540">
      <w:pPr>
        <w:spacing w:after="0"/>
        <w:rPr>
          <w:rFonts w:ascii="Trebuchet MS" w:hAnsi="Trebuchet MS"/>
          <w:sz w:val="32"/>
          <w:szCs w:val="32"/>
        </w:rPr>
      </w:pPr>
      <w:r w:rsidRPr="00D32279">
        <w:rPr>
          <w:rFonts w:ascii="Trebuchet MS" w:hAnsi="Trebuchet MS"/>
          <w:sz w:val="32"/>
          <w:szCs w:val="32"/>
        </w:rPr>
        <w:t xml:space="preserve">As is your heart, where God dwells </w:t>
      </w:r>
      <w:r w:rsidR="00756A58" w:rsidRPr="00D32279">
        <w:rPr>
          <w:rFonts w:ascii="Trebuchet MS" w:hAnsi="Trebuchet MS"/>
          <w:sz w:val="32"/>
          <w:szCs w:val="32"/>
        </w:rPr>
        <w:t xml:space="preserve">forever and ever. Amen. </w:t>
      </w:r>
    </w:p>
    <w:sectPr w:rsidR="00C7088A" w:rsidRPr="00D32279" w:rsidSect="00D32279">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FA0B67" w14:textId="77777777" w:rsidR="00985AD9" w:rsidRDefault="00985AD9" w:rsidP="00354540">
      <w:pPr>
        <w:spacing w:after="0" w:line="240" w:lineRule="auto"/>
      </w:pPr>
      <w:r>
        <w:separator/>
      </w:r>
    </w:p>
  </w:endnote>
  <w:endnote w:type="continuationSeparator" w:id="0">
    <w:p w14:paraId="52175618" w14:textId="77777777" w:rsidR="00985AD9" w:rsidRDefault="00985AD9" w:rsidP="00354540">
      <w:pPr>
        <w:spacing w:after="0" w:line="240" w:lineRule="auto"/>
      </w:pPr>
      <w:r>
        <w:continuationSeparator/>
      </w:r>
    </w:p>
  </w:endnote>
  <w:endnote w:id="1">
    <w:p w14:paraId="046A56EC" w14:textId="066EC830" w:rsidR="00FC3B0D" w:rsidRDefault="00FC3B0D">
      <w:pPr>
        <w:pStyle w:val="EndnoteText"/>
        <w:rPr>
          <w:rFonts w:ascii="Trebuchet MS" w:hAnsi="Trebuchet MS" w:cs="Arial"/>
          <w:color w:val="0F1111"/>
          <w:shd w:val="clear" w:color="auto" w:fill="FFFFFF"/>
        </w:rPr>
      </w:pPr>
      <w:r>
        <w:rPr>
          <w:rStyle w:val="EndnoteReference"/>
        </w:rPr>
        <w:endnoteRef/>
      </w:r>
      <w:r>
        <w:t xml:space="preserve"> </w:t>
      </w:r>
      <w:r w:rsidR="002802FE" w:rsidRPr="002802FE">
        <w:rPr>
          <w:rFonts w:ascii="Trebuchet MS" w:hAnsi="Trebuchet MS"/>
        </w:rPr>
        <w:t xml:space="preserve">Levine, Amy Jill. </w:t>
      </w:r>
      <w:r w:rsidR="002802FE" w:rsidRPr="002802FE">
        <w:rPr>
          <w:rFonts w:ascii="Trebuchet MS" w:hAnsi="Trebuchet MS"/>
          <w:i/>
          <w:iCs/>
        </w:rPr>
        <w:t>Entering the Passion of Jesus: A Beginner’s Guide to Holy Week.</w:t>
      </w:r>
      <w:r w:rsidR="002802FE" w:rsidRPr="002802FE">
        <w:rPr>
          <w:rFonts w:ascii="Trebuchet MS" w:hAnsi="Trebuchet MS"/>
        </w:rPr>
        <w:t xml:space="preserve"> </w:t>
      </w:r>
      <w:r w:rsidR="002802FE" w:rsidRPr="002802FE">
        <w:rPr>
          <w:rFonts w:ascii="Trebuchet MS" w:hAnsi="Trebuchet MS" w:cs="Arial"/>
          <w:color w:val="0F1111"/>
          <w:shd w:val="clear" w:color="auto" w:fill="FFFFFF"/>
        </w:rPr>
        <w:t xml:space="preserve">Abingdon Press, Nashville, Tn. 2018. </w:t>
      </w:r>
      <w:r w:rsidR="009203B6">
        <w:rPr>
          <w:rFonts w:ascii="Trebuchet MS" w:hAnsi="Trebuchet MS" w:cs="Arial"/>
          <w:color w:val="0F1111"/>
          <w:shd w:val="clear" w:color="auto" w:fill="FFFFFF"/>
        </w:rPr>
        <w:t xml:space="preserve">p. </w:t>
      </w:r>
      <w:r w:rsidR="00DC413B">
        <w:rPr>
          <w:rFonts w:ascii="Trebuchet MS" w:hAnsi="Trebuchet MS" w:cs="Arial"/>
          <w:color w:val="0F1111"/>
          <w:shd w:val="clear" w:color="auto" w:fill="FFFFFF"/>
        </w:rPr>
        <w:t>48.</w:t>
      </w:r>
    </w:p>
    <w:p w14:paraId="6D38896C" w14:textId="77777777" w:rsidR="005655BB" w:rsidRDefault="005655BB">
      <w:pPr>
        <w:pStyle w:val="EndnoteText"/>
      </w:pPr>
    </w:p>
  </w:endnote>
  <w:endnote w:id="2">
    <w:p w14:paraId="6A442BE3" w14:textId="343C6B3F" w:rsidR="002162C1" w:rsidRDefault="002162C1">
      <w:pPr>
        <w:pStyle w:val="EndnoteText"/>
      </w:pPr>
      <w:r>
        <w:rPr>
          <w:rStyle w:val="EndnoteReference"/>
        </w:rPr>
        <w:endnoteRef/>
      </w:r>
      <w:r>
        <w:t xml:space="preserve"> Ibid, p. 59.</w:t>
      </w:r>
    </w:p>
  </w:endnote>
  <w:endnote w:id="3">
    <w:p w14:paraId="7D5CBF83" w14:textId="3DC5E8D3" w:rsidR="00876CA8" w:rsidRDefault="00876CA8">
      <w:pPr>
        <w:pStyle w:val="EndnoteText"/>
      </w:pPr>
      <w:r>
        <w:rPr>
          <w:rStyle w:val="EndnoteReference"/>
        </w:rPr>
        <w:endnoteRef/>
      </w:r>
      <w:r>
        <w:t xml:space="preserve"> Ibid, p. 59.</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93621485"/>
      <w:docPartObj>
        <w:docPartGallery w:val="Page Numbers (Bottom of Page)"/>
        <w:docPartUnique/>
      </w:docPartObj>
    </w:sdtPr>
    <w:sdtEndPr>
      <w:rPr>
        <w:noProof/>
      </w:rPr>
    </w:sdtEndPr>
    <w:sdtContent>
      <w:p w14:paraId="4A0D9D65" w14:textId="6FDA0940" w:rsidR="00354540" w:rsidRDefault="0035454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8A37148" w14:textId="77777777" w:rsidR="00354540" w:rsidRDefault="00354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595189" w14:textId="77777777" w:rsidR="00985AD9" w:rsidRDefault="00985AD9" w:rsidP="00354540">
      <w:pPr>
        <w:spacing w:after="0" w:line="240" w:lineRule="auto"/>
      </w:pPr>
      <w:r>
        <w:separator/>
      </w:r>
    </w:p>
  </w:footnote>
  <w:footnote w:type="continuationSeparator" w:id="0">
    <w:p w14:paraId="17BC8D31" w14:textId="77777777" w:rsidR="00985AD9" w:rsidRDefault="00985AD9" w:rsidP="0035454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540"/>
    <w:rsid w:val="000035A7"/>
    <w:rsid w:val="00006459"/>
    <w:rsid w:val="00006623"/>
    <w:rsid w:val="00053BB6"/>
    <w:rsid w:val="00062C58"/>
    <w:rsid w:val="000700BE"/>
    <w:rsid w:val="000705AE"/>
    <w:rsid w:val="00074844"/>
    <w:rsid w:val="0009358A"/>
    <w:rsid w:val="000B2A85"/>
    <w:rsid w:val="000B3A62"/>
    <w:rsid w:val="000C6BDA"/>
    <w:rsid w:val="000F0EB8"/>
    <w:rsid w:val="0011100B"/>
    <w:rsid w:val="0011127C"/>
    <w:rsid w:val="0012477E"/>
    <w:rsid w:val="00144203"/>
    <w:rsid w:val="00155BDC"/>
    <w:rsid w:val="00160701"/>
    <w:rsid w:val="0019692C"/>
    <w:rsid w:val="001C60C6"/>
    <w:rsid w:val="001D4074"/>
    <w:rsid w:val="00201C38"/>
    <w:rsid w:val="00203E04"/>
    <w:rsid w:val="002052A0"/>
    <w:rsid w:val="0020535E"/>
    <w:rsid w:val="002162C1"/>
    <w:rsid w:val="0024658E"/>
    <w:rsid w:val="002530F5"/>
    <w:rsid w:val="00256CC4"/>
    <w:rsid w:val="002802FE"/>
    <w:rsid w:val="00296E0D"/>
    <w:rsid w:val="002B4539"/>
    <w:rsid w:val="002C093F"/>
    <w:rsid w:val="002C2DE3"/>
    <w:rsid w:val="002E050C"/>
    <w:rsid w:val="002E2134"/>
    <w:rsid w:val="0032737C"/>
    <w:rsid w:val="00354540"/>
    <w:rsid w:val="00357EB9"/>
    <w:rsid w:val="00391E14"/>
    <w:rsid w:val="003A1925"/>
    <w:rsid w:val="003B6A9E"/>
    <w:rsid w:val="003C485C"/>
    <w:rsid w:val="003D7FF8"/>
    <w:rsid w:val="00411CE8"/>
    <w:rsid w:val="00411FAA"/>
    <w:rsid w:val="00441C05"/>
    <w:rsid w:val="00487A3F"/>
    <w:rsid w:val="004F04C7"/>
    <w:rsid w:val="005064F3"/>
    <w:rsid w:val="00512335"/>
    <w:rsid w:val="00517E99"/>
    <w:rsid w:val="00533F92"/>
    <w:rsid w:val="00551E6C"/>
    <w:rsid w:val="005546BB"/>
    <w:rsid w:val="00557189"/>
    <w:rsid w:val="005655BB"/>
    <w:rsid w:val="005738C6"/>
    <w:rsid w:val="0057508E"/>
    <w:rsid w:val="006010DC"/>
    <w:rsid w:val="00603870"/>
    <w:rsid w:val="006060CD"/>
    <w:rsid w:val="006120DD"/>
    <w:rsid w:val="006354BF"/>
    <w:rsid w:val="00645D24"/>
    <w:rsid w:val="006655D7"/>
    <w:rsid w:val="006676FD"/>
    <w:rsid w:val="00681231"/>
    <w:rsid w:val="006A0BDC"/>
    <w:rsid w:val="006A42F0"/>
    <w:rsid w:val="006E422C"/>
    <w:rsid w:val="00701E11"/>
    <w:rsid w:val="0070285B"/>
    <w:rsid w:val="00723154"/>
    <w:rsid w:val="00723172"/>
    <w:rsid w:val="00736C0A"/>
    <w:rsid w:val="00756A58"/>
    <w:rsid w:val="00766327"/>
    <w:rsid w:val="0077687C"/>
    <w:rsid w:val="00793AA9"/>
    <w:rsid w:val="007A1039"/>
    <w:rsid w:val="007B06E0"/>
    <w:rsid w:val="007C3A9F"/>
    <w:rsid w:val="00837CBB"/>
    <w:rsid w:val="008562D2"/>
    <w:rsid w:val="0087164E"/>
    <w:rsid w:val="00876CA8"/>
    <w:rsid w:val="00890DB0"/>
    <w:rsid w:val="008B19AA"/>
    <w:rsid w:val="008E04FA"/>
    <w:rsid w:val="008F036F"/>
    <w:rsid w:val="008F40E1"/>
    <w:rsid w:val="008F57BA"/>
    <w:rsid w:val="00914345"/>
    <w:rsid w:val="009203B6"/>
    <w:rsid w:val="00930306"/>
    <w:rsid w:val="00961F98"/>
    <w:rsid w:val="009636BE"/>
    <w:rsid w:val="00985AD9"/>
    <w:rsid w:val="009D665C"/>
    <w:rsid w:val="009E2B0C"/>
    <w:rsid w:val="009F5C18"/>
    <w:rsid w:val="00A07FE0"/>
    <w:rsid w:val="00A35777"/>
    <w:rsid w:val="00AB466B"/>
    <w:rsid w:val="00AC2581"/>
    <w:rsid w:val="00B25C3F"/>
    <w:rsid w:val="00B502E9"/>
    <w:rsid w:val="00B53671"/>
    <w:rsid w:val="00B62895"/>
    <w:rsid w:val="00B70870"/>
    <w:rsid w:val="00B80BE8"/>
    <w:rsid w:val="00B83B6B"/>
    <w:rsid w:val="00BA36F9"/>
    <w:rsid w:val="00BA3D1D"/>
    <w:rsid w:val="00BA448A"/>
    <w:rsid w:val="00BB026F"/>
    <w:rsid w:val="00BB34EE"/>
    <w:rsid w:val="00BC1E52"/>
    <w:rsid w:val="00BC5B37"/>
    <w:rsid w:val="00C10642"/>
    <w:rsid w:val="00C3575A"/>
    <w:rsid w:val="00C3667E"/>
    <w:rsid w:val="00C7088A"/>
    <w:rsid w:val="00C85DC9"/>
    <w:rsid w:val="00C86003"/>
    <w:rsid w:val="00CD3981"/>
    <w:rsid w:val="00D02329"/>
    <w:rsid w:val="00D17910"/>
    <w:rsid w:val="00D23FE2"/>
    <w:rsid w:val="00D32279"/>
    <w:rsid w:val="00D433BC"/>
    <w:rsid w:val="00D43EF6"/>
    <w:rsid w:val="00D6197F"/>
    <w:rsid w:val="00D67A45"/>
    <w:rsid w:val="00D8032A"/>
    <w:rsid w:val="00DC413B"/>
    <w:rsid w:val="00DD712D"/>
    <w:rsid w:val="00DF6BFE"/>
    <w:rsid w:val="00E00C2A"/>
    <w:rsid w:val="00E14AFE"/>
    <w:rsid w:val="00E62A34"/>
    <w:rsid w:val="00EC31C8"/>
    <w:rsid w:val="00EF232C"/>
    <w:rsid w:val="00EF540E"/>
    <w:rsid w:val="00F10CAE"/>
    <w:rsid w:val="00F35AA9"/>
    <w:rsid w:val="00F44E60"/>
    <w:rsid w:val="00F44FAB"/>
    <w:rsid w:val="00F457C6"/>
    <w:rsid w:val="00F65989"/>
    <w:rsid w:val="00F72C66"/>
    <w:rsid w:val="00F75C0C"/>
    <w:rsid w:val="00FC20E2"/>
    <w:rsid w:val="00FC3B0D"/>
    <w:rsid w:val="00FC5C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7E504F"/>
  <w15:chartTrackingRefBased/>
  <w15:docId w15:val="{9B47D8B9-0BDC-4FAC-BBE6-01DED23CC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45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4540"/>
  </w:style>
  <w:style w:type="paragraph" w:styleId="Footer">
    <w:name w:val="footer"/>
    <w:basedOn w:val="Normal"/>
    <w:link w:val="FooterChar"/>
    <w:uiPriority w:val="99"/>
    <w:unhideWhenUsed/>
    <w:rsid w:val="003545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4540"/>
  </w:style>
  <w:style w:type="paragraph" w:customStyle="1" w:styleId="line">
    <w:name w:val="line"/>
    <w:basedOn w:val="Normal"/>
    <w:rsid w:val="00357E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357EB9"/>
  </w:style>
  <w:style w:type="character" w:customStyle="1" w:styleId="small-caps">
    <w:name w:val="small-caps"/>
    <w:basedOn w:val="DefaultParagraphFont"/>
    <w:rsid w:val="00357EB9"/>
  </w:style>
  <w:style w:type="character" w:customStyle="1" w:styleId="indent-1-breaks">
    <w:name w:val="indent-1-breaks"/>
    <w:basedOn w:val="DefaultParagraphFont"/>
    <w:rsid w:val="00357EB9"/>
  </w:style>
  <w:style w:type="character" w:customStyle="1" w:styleId="indent-2-breaks">
    <w:name w:val="indent-2-breaks"/>
    <w:basedOn w:val="DefaultParagraphFont"/>
    <w:rsid w:val="00357EB9"/>
  </w:style>
  <w:style w:type="character" w:styleId="Hyperlink">
    <w:name w:val="Hyperlink"/>
    <w:basedOn w:val="DefaultParagraphFont"/>
    <w:uiPriority w:val="99"/>
    <w:semiHidden/>
    <w:unhideWhenUsed/>
    <w:rsid w:val="00357EB9"/>
    <w:rPr>
      <w:color w:val="0000FF"/>
      <w:u w:val="single"/>
    </w:rPr>
  </w:style>
  <w:style w:type="character" w:customStyle="1" w:styleId="indent-3-breaks">
    <w:name w:val="indent-3-breaks"/>
    <w:basedOn w:val="DefaultParagraphFont"/>
    <w:rsid w:val="00155BDC"/>
  </w:style>
  <w:style w:type="paragraph" w:styleId="EndnoteText">
    <w:name w:val="endnote text"/>
    <w:basedOn w:val="Normal"/>
    <w:link w:val="EndnoteTextChar"/>
    <w:uiPriority w:val="99"/>
    <w:semiHidden/>
    <w:unhideWhenUsed/>
    <w:rsid w:val="00FC3B0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C3B0D"/>
    <w:rPr>
      <w:sz w:val="20"/>
      <w:szCs w:val="20"/>
    </w:rPr>
  </w:style>
  <w:style w:type="character" w:styleId="EndnoteReference">
    <w:name w:val="endnote reference"/>
    <w:basedOn w:val="DefaultParagraphFont"/>
    <w:uiPriority w:val="99"/>
    <w:semiHidden/>
    <w:unhideWhenUsed/>
    <w:rsid w:val="00FC3B0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0960439">
      <w:bodyDiv w:val="1"/>
      <w:marLeft w:val="0"/>
      <w:marRight w:val="0"/>
      <w:marTop w:val="0"/>
      <w:marBottom w:val="0"/>
      <w:divBdr>
        <w:top w:val="none" w:sz="0" w:space="0" w:color="auto"/>
        <w:left w:val="none" w:sz="0" w:space="0" w:color="auto"/>
        <w:bottom w:val="none" w:sz="0" w:space="0" w:color="auto"/>
        <w:right w:val="none" w:sz="0" w:space="0" w:color="auto"/>
      </w:divBdr>
      <w:divsChild>
        <w:div w:id="164513905">
          <w:marLeft w:val="240"/>
          <w:marRight w:val="0"/>
          <w:marTop w:val="240"/>
          <w:marBottom w:val="240"/>
          <w:divBdr>
            <w:top w:val="none" w:sz="0" w:space="0" w:color="auto"/>
            <w:left w:val="none" w:sz="0" w:space="0" w:color="auto"/>
            <w:bottom w:val="none" w:sz="0" w:space="0" w:color="auto"/>
            <w:right w:val="none" w:sz="0" w:space="0" w:color="auto"/>
          </w:divBdr>
        </w:div>
        <w:div w:id="997462989">
          <w:marLeft w:val="24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4B8E9A-4032-43DB-AF60-100BA8E99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4669</TotalTime>
  <Pages>6</Pages>
  <Words>1540</Words>
  <Characters>8779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Hoop</dc:creator>
  <cp:keywords/>
  <dc:description/>
  <cp:lastModifiedBy>Grace Presbyterian Church</cp:lastModifiedBy>
  <cp:revision>148</cp:revision>
  <cp:lastPrinted>2021-03-07T16:46:00Z</cp:lastPrinted>
  <dcterms:created xsi:type="dcterms:W3CDTF">2021-03-07T10:25:00Z</dcterms:created>
  <dcterms:modified xsi:type="dcterms:W3CDTF">2021-03-12T19:46:00Z</dcterms:modified>
</cp:coreProperties>
</file>