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74A88" w14:textId="59E6E74D" w:rsidR="00EC1D2B" w:rsidRPr="00216C06" w:rsidRDefault="00EC1D2B" w:rsidP="00EC1D2B">
      <w:pPr>
        <w:jc w:val="center"/>
        <w:rPr>
          <w:rFonts w:ascii="Trebuchet MS" w:hAnsi="Trebuchet MS"/>
          <w:sz w:val="28"/>
          <w:szCs w:val="28"/>
        </w:rPr>
      </w:pPr>
      <w:proofErr w:type="spellStart"/>
      <w:r w:rsidRPr="00216C06">
        <w:rPr>
          <w:rFonts w:ascii="Trebuchet MS" w:hAnsi="Trebuchet MS"/>
          <w:sz w:val="28"/>
          <w:szCs w:val="28"/>
        </w:rPr>
        <w:t>Tinking</w:t>
      </w:r>
      <w:proofErr w:type="spellEnd"/>
    </w:p>
    <w:p w14:paraId="0A446153" w14:textId="23891E7A" w:rsidR="00EC1D2B" w:rsidRPr="00216C06" w:rsidRDefault="00EC1D2B" w:rsidP="00EC1D2B">
      <w:pPr>
        <w:spacing w:after="0"/>
        <w:jc w:val="center"/>
        <w:rPr>
          <w:rFonts w:ascii="Trebuchet MS" w:hAnsi="Trebuchet MS"/>
          <w:sz w:val="28"/>
          <w:szCs w:val="28"/>
        </w:rPr>
      </w:pPr>
      <w:r w:rsidRPr="00216C06">
        <w:rPr>
          <w:rFonts w:ascii="Trebuchet MS" w:hAnsi="Trebuchet MS"/>
          <w:sz w:val="28"/>
          <w:szCs w:val="28"/>
        </w:rPr>
        <w:t>A meditation on Genesis 9: 8 – 17 and Mark 1: 9 – 15</w:t>
      </w:r>
    </w:p>
    <w:p w14:paraId="64627637" w14:textId="153FA4A5" w:rsidR="00EC1D2B" w:rsidRPr="00216C06" w:rsidRDefault="00EC1D2B" w:rsidP="00EC1D2B">
      <w:pPr>
        <w:spacing w:after="0"/>
        <w:jc w:val="center"/>
        <w:rPr>
          <w:rFonts w:ascii="Trebuchet MS" w:hAnsi="Trebuchet MS"/>
          <w:sz w:val="28"/>
          <w:szCs w:val="28"/>
        </w:rPr>
      </w:pPr>
      <w:r w:rsidRPr="00216C06">
        <w:rPr>
          <w:rFonts w:ascii="Trebuchet MS" w:hAnsi="Trebuchet MS"/>
          <w:sz w:val="28"/>
          <w:szCs w:val="28"/>
        </w:rPr>
        <w:t>Rev. Cathy C. Hoop     Grace Presbyterian Church    February 21, 2021</w:t>
      </w:r>
    </w:p>
    <w:p w14:paraId="2847364B" w14:textId="77777777" w:rsidR="00EC1D2B" w:rsidRPr="00216C06" w:rsidRDefault="00EC1D2B">
      <w:pPr>
        <w:rPr>
          <w:sz w:val="28"/>
          <w:szCs w:val="28"/>
        </w:rPr>
      </w:pPr>
    </w:p>
    <w:p w14:paraId="599B7A9F" w14:textId="3344C148" w:rsidR="009F5C18" w:rsidRPr="00216C06" w:rsidRDefault="00CF0A96">
      <w:pPr>
        <w:rPr>
          <w:rFonts w:ascii="Trebuchet MS" w:hAnsi="Trebuchet MS"/>
          <w:sz w:val="28"/>
          <w:szCs w:val="28"/>
        </w:rPr>
      </w:pPr>
      <w:r w:rsidRPr="00216C06">
        <w:rPr>
          <w:rFonts w:ascii="Trebuchet MS" w:hAnsi="Trebuchet MS"/>
          <w:sz w:val="28"/>
          <w:szCs w:val="28"/>
        </w:rPr>
        <w:t xml:space="preserve">During the pandemic, I have found that creating things gives me hope – crafting and knitting have helped me occupy my brain and learn new things. I love to knit – my mother taught me when I was a child. Teaching a child to knit isn’t the easiest thing in the world – it requires a lot of patience, and my mother was left-handed, teaching a right-handed child, which made it even more of a challenge. Getting back to knitting has been a nice connection to my mother, who could knit </w:t>
      </w:r>
      <w:proofErr w:type="gramStart"/>
      <w:r w:rsidRPr="00216C06">
        <w:rPr>
          <w:rFonts w:ascii="Trebuchet MS" w:hAnsi="Trebuchet MS"/>
          <w:sz w:val="28"/>
          <w:szCs w:val="28"/>
        </w:rPr>
        <w:t xml:space="preserve">anything </w:t>
      </w:r>
      <w:r w:rsidR="00EC1D2B" w:rsidRPr="00216C06">
        <w:rPr>
          <w:rFonts w:ascii="Trebuchet MS" w:hAnsi="Trebuchet MS"/>
          <w:sz w:val="28"/>
          <w:szCs w:val="28"/>
        </w:rPr>
        <w:t xml:space="preserve"> -</w:t>
      </w:r>
      <w:proofErr w:type="gramEnd"/>
      <w:r w:rsidR="00EC1D2B" w:rsidRPr="00216C06">
        <w:rPr>
          <w:rFonts w:ascii="Trebuchet MS" w:hAnsi="Trebuchet MS"/>
          <w:sz w:val="28"/>
          <w:szCs w:val="28"/>
        </w:rPr>
        <w:t xml:space="preserve"> </w:t>
      </w:r>
      <w:r w:rsidRPr="00216C06">
        <w:rPr>
          <w:rFonts w:ascii="Trebuchet MS" w:hAnsi="Trebuchet MS"/>
          <w:sz w:val="28"/>
          <w:szCs w:val="28"/>
        </w:rPr>
        <w:t>argyle socks</w:t>
      </w:r>
      <w:r w:rsidR="00EC1D2B" w:rsidRPr="00216C06">
        <w:rPr>
          <w:rFonts w:ascii="Trebuchet MS" w:hAnsi="Trebuchet MS"/>
          <w:sz w:val="28"/>
          <w:szCs w:val="28"/>
        </w:rPr>
        <w:t xml:space="preserve">, </w:t>
      </w:r>
      <w:r w:rsidRPr="00216C06">
        <w:rPr>
          <w:rFonts w:ascii="Trebuchet MS" w:hAnsi="Trebuchet MS"/>
          <w:sz w:val="28"/>
          <w:szCs w:val="28"/>
        </w:rPr>
        <w:t>lovely sweaters</w:t>
      </w:r>
      <w:r w:rsidR="00EC1D2B" w:rsidRPr="00216C06">
        <w:rPr>
          <w:rFonts w:ascii="Trebuchet MS" w:hAnsi="Trebuchet MS"/>
          <w:sz w:val="28"/>
          <w:szCs w:val="28"/>
        </w:rPr>
        <w:t>, never scarves or dish towels!</w:t>
      </w:r>
    </w:p>
    <w:p w14:paraId="3E50DFDF" w14:textId="579BDE6D" w:rsidR="00CF0A96" w:rsidRPr="00216C06" w:rsidRDefault="00CF0A96">
      <w:pPr>
        <w:rPr>
          <w:rFonts w:ascii="Trebuchet MS" w:hAnsi="Trebuchet MS"/>
          <w:sz w:val="28"/>
          <w:szCs w:val="28"/>
        </w:rPr>
      </w:pPr>
      <w:r w:rsidRPr="00216C06">
        <w:rPr>
          <w:rFonts w:ascii="Trebuchet MS" w:hAnsi="Trebuchet MS"/>
          <w:sz w:val="28"/>
          <w:szCs w:val="28"/>
        </w:rPr>
        <w:t>I doubt I will ever tackle an argyle sock, but I have pushed myself beyond square and rectangular items! Which also means, I do a lot of ripping out and starting over. I discovered something</w:t>
      </w:r>
      <w:r w:rsidR="00EC1D2B" w:rsidRPr="00216C06">
        <w:rPr>
          <w:rFonts w:ascii="Trebuchet MS" w:hAnsi="Trebuchet MS"/>
          <w:sz w:val="28"/>
          <w:szCs w:val="28"/>
        </w:rPr>
        <w:t xml:space="preserve"> via YouTube</w:t>
      </w:r>
      <w:r w:rsidRPr="00216C06">
        <w:rPr>
          <w:rFonts w:ascii="Trebuchet MS" w:hAnsi="Trebuchet MS"/>
          <w:sz w:val="28"/>
          <w:szCs w:val="28"/>
        </w:rPr>
        <w:t xml:space="preserve"> that makes the ripping out not as painful. In knitting, when you take out your stitches to correct the mistakes, it is called “</w:t>
      </w:r>
      <w:proofErr w:type="spellStart"/>
      <w:r w:rsidRPr="00216C06">
        <w:rPr>
          <w:rFonts w:ascii="Trebuchet MS" w:hAnsi="Trebuchet MS"/>
          <w:sz w:val="28"/>
          <w:szCs w:val="28"/>
        </w:rPr>
        <w:t>tinking</w:t>
      </w:r>
      <w:proofErr w:type="spellEnd"/>
      <w:r w:rsidRPr="00216C06">
        <w:rPr>
          <w:rFonts w:ascii="Trebuchet MS" w:hAnsi="Trebuchet MS"/>
          <w:sz w:val="28"/>
          <w:szCs w:val="28"/>
        </w:rPr>
        <w:t>.” In case you aren’t paying full attention, “</w:t>
      </w:r>
      <w:proofErr w:type="spellStart"/>
      <w:r w:rsidRPr="00216C06">
        <w:rPr>
          <w:rFonts w:ascii="Trebuchet MS" w:hAnsi="Trebuchet MS"/>
          <w:sz w:val="28"/>
          <w:szCs w:val="28"/>
        </w:rPr>
        <w:t>tink</w:t>
      </w:r>
      <w:proofErr w:type="spellEnd"/>
      <w:r w:rsidRPr="00216C06">
        <w:rPr>
          <w:rFonts w:ascii="Trebuchet MS" w:hAnsi="Trebuchet MS"/>
          <w:sz w:val="28"/>
          <w:szCs w:val="28"/>
        </w:rPr>
        <w:t xml:space="preserve">” is “knit” spelled backwards. </w:t>
      </w:r>
      <w:r w:rsidR="00EC1D2B" w:rsidRPr="00216C06">
        <w:rPr>
          <w:rFonts w:ascii="Trebuchet MS" w:hAnsi="Trebuchet MS"/>
          <w:sz w:val="28"/>
          <w:szCs w:val="28"/>
        </w:rPr>
        <w:t>(Side note – I guess it’s a good thing I lean more towards knitting</w:t>
      </w:r>
      <w:r w:rsidR="006C7BD6" w:rsidRPr="00216C06">
        <w:rPr>
          <w:rFonts w:ascii="Trebuchet MS" w:hAnsi="Trebuchet MS"/>
          <w:sz w:val="28"/>
          <w:szCs w:val="28"/>
        </w:rPr>
        <w:t xml:space="preserve"> [2 needles]</w:t>
      </w:r>
      <w:r w:rsidR="00EC1D2B" w:rsidRPr="00216C06">
        <w:rPr>
          <w:rFonts w:ascii="Trebuchet MS" w:hAnsi="Trebuchet MS"/>
          <w:sz w:val="28"/>
          <w:szCs w:val="28"/>
        </w:rPr>
        <w:t xml:space="preserve"> than </w:t>
      </w:r>
      <w:r w:rsidR="00554691" w:rsidRPr="00216C06">
        <w:rPr>
          <w:rFonts w:ascii="Trebuchet MS" w:hAnsi="Trebuchet MS"/>
          <w:sz w:val="28"/>
          <w:szCs w:val="28"/>
        </w:rPr>
        <w:t>crocheting, [</w:t>
      </w:r>
      <w:r w:rsidR="006C7BD6" w:rsidRPr="00216C06">
        <w:rPr>
          <w:rFonts w:ascii="Trebuchet MS" w:hAnsi="Trebuchet MS"/>
          <w:sz w:val="28"/>
          <w:szCs w:val="28"/>
        </w:rPr>
        <w:t>1 needle]</w:t>
      </w:r>
      <w:r w:rsidR="00EC1D2B" w:rsidRPr="00216C06">
        <w:rPr>
          <w:rFonts w:ascii="Trebuchet MS" w:hAnsi="Trebuchet MS"/>
          <w:sz w:val="28"/>
          <w:szCs w:val="28"/>
        </w:rPr>
        <w:t xml:space="preserve"> since I’m sure I would do an equal amount of ripping and I seriously doubt I could pronounce “crochet” backwards. “</w:t>
      </w:r>
      <w:proofErr w:type="spellStart"/>
      <w:r w:rsidR="00EC1D2B" w:rsidRPr="00216C06">
        <w:rPr>
          <w:rFonts w:ascii="Trebuchet MS" w:hAnsi="Trebuchet MS"/>
          <w:sz w:val="28"/>
          <w:szCs w:val="28"/>
        </w:rPr>
        <w:t>tehcorc</w:t>
      </w:r>
      <w:proofErr w:type="spellEnd"/>
      <w:r w:rsidR="00EC1D2B" w:rsidRPr="00216C06">
        <w:rPr>
          <w:rFonts w:ascii="Trebuchet MS" w:hAnsi="Trebuchet MS"/>
          <w:sz w:val="28"/>
          <w:szCs w:val="28"/>
        </w:rPr>
        <w:t xml:space="preserve">”?) </w:t>
      </w:r>
      <w:r w:rsidRPr="00216C06">
        <w:rPr>
          <w:rFonts w:ascii="Trebuchet MS" w:hAnsi="Trebuchet MS"/>
          <w:sz w:val="28"/>
          <w:szCs w:val="28"/>
        </w:rPr>
        <w:t>Somehow</w:t>
      </w:r>
      <w:r w:rsidR="006C7BD6" w:rsidRPr="00216C06">
        <w:rPr>
          <w:rFonts w:ascii="Trebuchet MS" w:hAnsi="Trebuchet MS"/>
          <w:sz w:val="28"/>
          <w:szCs w:val="28"/>
        </w:rPr>
        <w:t>, calling it “</w:t>
      </w:r>
      <w:proofErr w:type="spellStart"/>
      <w:r w:rsidR="006C7BD6" w:rsidRPr="00216C06">
        <w:rPr>
          <w:rFonts w:ascii="Trebuchet MS" w:hAnsi="Trebuchet MS"/>
          <w:sz w:val="28"/>
          <w:szCs w:val="28"/>
        </w:rPr>
        <w:t>tinking</w:t>
      </w:r>
      <w:proofErr w:type="spellEnd"/>
      <w:r w:rsidR="006C7BD6" w:rsidRPr="00216C06">
        <w:rPr>
          <w:rFonts w:ascii="Trebuchet MS" w:hAnsi="Trebuchet MS"/>
          <w:sz w:val="28"/>
          <w:szCs w:val="28"/>
        </w:rPr>
        <w:t xml:space="preserve">” </w:t>
      </w:r>
      <w:r w:rsidRPr="00216C06">
        <w:rPr>
          <w:rFonts w:ascii="Trebuchet MS" w:hAnsi="Trebuchet MS"/>
          <w:sz w:val="28"/>
          <w:szCs w:val="28"/>
        </w:rPr>
        <w:t xml:space="preserve">makes the “un-creating” so much easier. As I rip out stitch after stitch, I </w:t>
      </w:r>
      <w:r w:rsidR="006C7BD6" w:rsidRPr="00216C06">
        <w:rPr>
          <w:rFonts w:ascii="Trebuchet MS" w:hAnsi="Trebuchet MS"/>
          <w:sz w:val="28"/>
          <w:szCs w:val="28"/>
        </w:rPr>
        <w:t>say</w:t>
      </w:r>
      <w:r w:rsidRPr="00216C06">
        <w:rPr>
          <w:rFonts w:ascii="Trebuchet MS" w:hAnsi="Trebuchet MS"/>
          <w:sz w:val="28"/>
          <w:szCs w:val="28"/>
        </w:rPr>
        <w:t xml:space="preserve"> the word, “</w:t>
      </w:r>
      <w:proofErr w:type="spellStart"/>
      <w:r w:rsidRPr="00216C06">
        <w:rPr>
          <w:rFonts w:ascii="Trebuchet MS" w:hAnsi="Trebuchet MS"/>
          <w:sz w:val="28"/>
          <w:szCs w:val="28"/>
        </w:rPr>
        <w:t>tink</w:t>
      </w:r>
      <w:proofErr w:type="spellEnd"/>
      <w:r w:rsidRPr="00216C06">
        <w:rPr>
          <w:rFonts w:ascii="Trebuchet MS" w:hAnsi="Trebuchet MS"/>
          <w:sz w:val="28"/>
          <w:szCs w:val="28"/>
        </w:rPr>
        <w:t xml:space="preserve">” over and over in my mind, and it </w:t>
      </w:r>
      <w:r w:rsidR="006C7BD6" w:rsidRPr="00216C06">
        <w:rPr>
          <w:rFonts w:ascii="Trebuchet MS" w:hAnsi="Trebuchet MS"/>
          <w:sz w:val="28"/>
          <w:szCs w:val="28"/>
        </w:rPr>
        <w:t xml:space="preserve">has a cheerful </w:t>
      </w:r>
      <w:r w:rsidRPr="00216C06">
        <w:rPr>
          <w:rFonts w:ascii="Trebuchet MS" w:hAnsi="Trebuchet MS"/>
          <w:sz w:val="28"/>
          <w:szCs w:val="28"/>
        </w:rPr>
        <w:t>sound</w:t>
      </w:r>
      <w:r w:rsidR="006C7BD6" w:rsidRPr="00216C06">
        <w:rPr>
          <w:rFonts w:ascii="Trebuchet MS" w:hAnsi="Trebuchet MS"/>
          <w:sz w:val="28"/>
          <w:szCs w:val="28"/>
        </w:rPr>
        <w:t xml:space="preserve">, like the call of a towhee. </w:t>
      </w:r>
      <w:proofErr w:type="spellStart"/>
      <w:r w:rsidRPr="00216C06">
        <w:rPr>
          <w:rFonts w:ascii="Trebuchet MS" w:hAnsi="Trebuchet MS"/>
          <w:sz w:val="28"/>
          <w:szCs w:val="28"/>
        </w:rPr>
        <w:t>Tinking</w:t>
      </w:r>
      <w:proofErr w:type="spellEnd"/>
      <w:r w:rsidRPr="00216C06">
        <w:rPr>
          <w:rFonts w:ascii="Trebuchet MS" w:hAnsi="Trebuchet MS"/>
          <w:sz w:val="28"/>
          <w:szCs w:val="28"/>
        </w:rPr>
        <w:t xml:space="preserve"> instead of ripping. While “</w:t>
      </w:r>
      <w:proofErr w:type="spellStart"/>
      <w:r w:rsidRPr="00216C06">
        <w:rPr>
          <w:rFonts w:ascii="Trebuchet MS" w:hAnsi="Trebuchet MS"/>
          <w:sz w:val="28"/>
          <w:szCs w:val="28"/>
        </w:rPr>
        <w:t>tinking</w:t>
      </w:r>
      <w:proofErr w:type="spellEnd"/>
      <w:r w:rsidRPr="00216C06">
        <w:rPr>
          <w:rFonts w:ascii="Trebuchet MS" w:hAnsi="Trebuchet MS"/>
          <w:sz w:val="28"/>
          <w:szCs w:val="28"/>
        </w:rPr>
        <w:t xml:space="preserve">” I discover </w:t>
      </w:r>
      <w:proofErr w:type="gramStart"/>
      <w:r w:rsidRPr="00216C06">
        <w:rPr>
          <w:rFonts w:ascii="Trebuchet MS" w:hAnsi="Trebuchet MS"/>
          <w:sz w:val="28"/>
          <w:szCs w:val="28"/>
        </w:rPr>
        <w:t>things</w:t>
      </w:r>
      <w:proofErr w:type="gramEnd"/>
      <w:r w:rsidRPr="00216C06">
        <w:rPr>
          <w:rFonts w:ascii="Trebuchet MS" w:hAnsi="Trebuchet MS"/>
          <w:sz w:val="28"/>
          <w:szCs w:val="28"/>
        </w:rPr>
        <w:t xml:space="preserve"> I didn’t understand about knitting. I understand more about the construction and the pattern. Of course, this isn’t always true, sometimes I just give up and move on. </w:t>
      </w:r>
    </w:p>
    <w:p w14:paraId="0382A834" w14:textId="0EF41261" w:rsidR="00CF0A96" w:rsidRPr="00216C06" w:rsidRDefault="00CF0A96">
      <w:pPr>
        <w:rPr>
          <w:rFonts w:ascii="Trebuchet MS" w:hAnsi="Trebuchet MS"/>
          <w:sz w:val="28"/>
          <w:szCs w:val="28"/>
        </w:rPr>
      </w:pPr>
      <w:r w:rsidRPr="00216C06">
        <w:rPr>
          <w:rFonts w:ascii="Trebuchet MS" w:hAnsi="Trebuchet MS"/>
          <w:sz w:val="28"/>
          <w:szCs w:val="28"/>
        </w:rPr>
        <w:t xml:space="preserve">But it reminds me of when my oldest was young – he was always taking things apart. Friends would give him broken things to disassemble. He is a mechanical engineer. He learned why things work – and why they may fail, from taking things apart. </w:t>
      </w:r>
      <w:r w:rsidR="00EC1D2B" w:rsidRPr="00216C06">
        <w:rPr>
          <w:rFonts w:ascii="Trebuchet MS" w:hAnsi="Trebuchet MS"/>
          <w:sz w:val="28"/>
          <w:szCs w:val="28"/>
        </w:rPr>
        <w:t>My only fear is that we may have stifled him a bit when we tried to reclaim the garage for our car, a decision which forced him to let go of quite a few unfinished projects.</w:t>
      </w:r>
    </w:p>
    <w:p w14:paraId="4471DE3E" w14:textId="70624B54" w:rsidR="00EC1D2B" w:rsidRPr="00216C06" w:rsidRDefault="00EC1D2B">
      <w:pPr>
        <w:rPr>
          <w:rFonts w:ascii="Trebuchet MS" w:hAnsi="Trebuchet MS"/>
          <w:sz w:val="28"/>
          <w:szCs w:val="28"/>
        </w:rPr>
      </w:pPr>
      <w:r w:rsidRPr="00216C06">
        <w:rPr>
          <w:rFonts w:ascii="Trebuchet MS" w:hAnsi="Trebuchet MS"/>
          <w:sz w:val="28"/>
          <w:szCs w:val="28"/>
        </w:rPr>
        <w:t xml:space="preserve">“Un-creating” is often a crucial parr of any learning process, which leads me to the question, what did God learn from un-creating the world? And </w:t>
      </w:r>
      <w:r w:rsidR="006C7BD6" w:rsidRPr="00216C06">
        <w:rPr>
          <w:rFonts w:ascii="Trebuchet MS" w:hAnsi="Trebuchet MS"/>
          <w:sz w:val="28"/>
          <w:szCs w:val="28"/>
        </w:rPr>
        <w:t>what do we learn from God’s response to God’s learnings</w:t>
      </w:r>
      <w:r w:rsidRPr="00216C06">
        <w:rPr>
          <w:rFonts w:ascii="Trebuchet MS" w:hAnsi="Trebuchet MS"/>
          <w:sz w:val="28"/>
          <w:szCs w:val="28"/>
        </w:rPr>
        <w:t>?</w:t>
      </w:r>
    </w:p>
    <w:p w14:paraId="05F0DABE" w14:textId="22AA0CB5" w:rsidR="006C7BD6" w:rsidRPr="00216C06" w:rsidRDefault="006C7BD6">
      <w:pPr>
        <w:rPr>
          <w:rFonts w:ascii="Trebuchet MS" w:hAnsi="Trebuchet MS"/>
          <w:sz w:val="28"/>
          <w:szCs w:val="28"/>
        </w:rPr>
      </w:pPr>
      <w:r w:rsidRPr="00216C06">
        <w:rPr>
          <w:rFonts w:ascii="Trebuchet MS" w:hAnsi="Trebuchet MS"/>
          <w:sz w:val="28"/>
          <w:szCs w:val="28"/>
        </w:rPr>
        <w:t xml:space="preserve">God created the world in harmonious balance and beauty. Genesis 1 offers us a poetic imagining of how the world came to be. </w:t>
      </w:r>
    </w:p>
    <w:p w14:paraId="70B64F85" w14:textId="24F38896" w:rsidR="006C7BD6" w:rsidRPr="00216C06" w:rsidRDefault="006C7BD6" w:rsidP="00567102">
      <w:pPr>
        <w:spacing w:after="0"/>
        <w:rPr>
          <w:rFonts w:ascii="Trebuchet MS" w:hAnsi="Trebuchet MS"/>
          <w:sz w:val="28"/>
          <w:szCs w:val="28"/>
        </w:rPr>
      </w:pPr>
      <w:r w:rsidRPr="00216C06">
        <w:rPr>
          <w:rFonts w:ascii="Trebuchet MS" w:hAnsi="Trebuchet MS"/>
          <w:sz w:val="28"/>
          <w:szCs w:val="28"/>
        </w:rPr>
        <w:t>First the earth was without shape or form.</w:t>
      </w:r>
    </w:p>
    <w:p w14:paraId="2DCBA7F4" w14:textId="29E70A04" w:rsidR="006C7BD6" w:rsidRPr="00216C06" w:rsidRDefault="006C7BD6" w:rsidP="00567102">
      <w:pPr>
        <w:spacing w:after="0"/>
        <w:rPr>
          <w:rFonts w:ascii="Trebuchet MS" w:hAnsi="Trebuchet MS"/>
          <w:sz w:val="28"/>
          <w:szCs w:val="28"/>
        </w:rPr>
      </w:pPr>
      <w:r w:rsidRPr="00216C06">
        <w:rPr>
          <w:rFonts w:ascii="Trebuchet MS" w:hAnsi="Trebuchet MS"/>
          <w:sz w:val="28"/>
          <w:szCs w:val="28"/>
        </w:rPr>
        <w:lastRenderedPageBreak/>
        <w:t xml:space="preserve">Then God sent wind – </w:t>
      </w:r>
      <w:proofErr w:type="spellStart"/>
      <w:r w:rsidRPr="00216C06">
        <w:rPr>
          <w:rFonts w:ascii="Trebuchet MS" w:hAnsi="Trebuchet MS"/>
          <w:i/>
          <w:iCs/>
          <w:sz w:val="28"/>
          <w:szCs w:val="28"/>
        </w:rPr>
        <w:t>ruach</w:t>
      </w:r>
      <w:proofErr w:type="spellEnd"/>
      <w:r w:rsidRPr="00216C06">
        <w:rPr>
          <w:rFonts w:ascii="Trebuchet MS" w:hAnsi="Trebuchet MS"/>
          <w:i/>
          <w:iCs/>
          <w:sz w:val="28"/>
          <w:szCs w:val="28"/>
        </w:rPr>
        <w:t xml:space="preserve"> </w:t>
      </w:r>
      <w:r w:rsidRPr="00216C06">
        <w:rPr>
          <w:rFonts w:ascii="Trebuchet MS" w:hAnsi="Trebuchet MS"/>
          <w:sz w:val="28"/>
          <w:szCs w:val="28"/>
        </w:rPr>
        <w:t>– spirit over the waters.</w:t>
      </w:r>
    </w:p>
    <w:p w14:paraId="1F77F719" w14:textId="52EDCE99" w:rsidR="006C7BD6" w:rsidRPr="00216C06" w:rsidRDefault="006C7BD6" w:rsidP="00567102">
      <w:pPr>
        <w:spacing w:after="0"/>
        <w:rPr>
          <w:rFonts w:ascii="Trebuchet MS" w:hAnsi="Trebuchet MS"/>
          <w:sz w:val="28"/>
          <w:szCs w:val="28"/>
        </w:rPr>
      </w:pPr>
      <w:r w:rsidRPr="00216C06">
        <w:rPr>
          <w:rFonts w:ascii="Trebuchet MS" w:hAnsi="Trebuchet MS"/>
          <w:sz w:val="28"/>
          <w:szCs w:val="28"/>
        </w:rPr>
        <w:t>Light and darkness were defined.</w:t>
      </w:r>
    </w:p>
    <w:p w14:paraId="081BA837" w14:textId="18FFBFB9" w:rsidR="006C7BD6" w:rsidRPr="00216C06" w:rsidRDefault="006C7BD6" w:rsidP="00567102">
      <w:pPr>
        <w:spacing w:after="0"/>
        <w:rPr>
          <w:rFonts w:ascii="Trebuchet MS" w:hAnsi="Trebuchet MS"/>
          <w:sz w:val="28"/>
          <w:szCs w:val="28"/>
        </w:rPr>
      </w:pPr>
      <w:r w:rsidRPr="00216C06">
        <w:rPr>
          <w:rFonts w:ascii="Trebuchet MS" w:hAnsi="Trebuchet MS"/>
          <w:sz w:val="28"/>
          <w:szCs w:val="28"/>
        </w:rPr>
        <w:t>Then the waters above and the waters below were separated.</w:t>
      </w:r>
    </w:p>
    <w:p w14:paraId="266AD1B5" w14:textId="24E70FB1" w:rsidR="006C7BD6" w:rsidRPr="00216C06" w:rsidRDefault="006C7BD6" w:rsidP="00567102">
      <w:pPr>
        <w:spacing w:after="0"/>
        <w:rPr>
          <w:rFonts w:ascii="Trebuchet MS" w:hAnsi="Trebuchet MS"/>
          <w:sz w:val="28"/>
          <w:szCs w:val="28"/>
        </w:rPr>
      </w:pPr>
      <w:r w:rsidRPr="00216C06">
        <w:rPr>
          <w:rFonts w:ascii="Trebuchet MS" w:hAnsi="Trebuchet MS"/>
          <w:sz w:val="28"/>
          <w:szCs w:val="28"/>
        </w:rPr>
        <w:t>Next, the dry land appeared.</w:t>
      </w:r>
    </w:p>
    <w:p w14:paraId="4F51C221" w14:textId="6F3F3C30" w:rsidR="006C7BD6" w:rsidRPr="00216C06" w:rsidRDefault="006C7BD6" w:rsidP="00567102">
      <w:pPr>
        <w:spacing w:after="0"/>
        <w:rPr>
          <w:rFonts w:ascii="Trebuchet MS" w:hAnsi="Trebuchet MS"/>
          <w:sz w:val="28"/>
          <w:szCs w:val="28"/>
        </w:rPr>
      </w:pPr>
      <w:r w:rsidRPr="00216C06">
        <w:rPr>
          <w:rFonts w:ascii="Trebuchet MS" w:hAnsi="Trebuchet MS"/>
          <w:sz w:val="28"/>
          <w:szCs w:val="28"/>
        </w:rPr>
        <w:t>Green plants emerged from the soil.</w:t>
      </w:r>
    </w:p>
    <w:p w14:paraId="67F4F40C" w14:textId="6FFD66DF" w:rsidR="006C7BD6" w:rsidRPr="00216C06" w:rsidRDefault="00567102" w:rsidP="00567102">
      <w:pPr>
        <w:spacing w:after="0"/>
        <w:rPr>
          <w:rFonts w:ascii="Trebuchet MS" w:hAnsi="Trebuchet MS"/>
          <w:sz w:val="28"/>
          <w:szCs w:val="28"/>
        </w:rPr>
      </w:pPr>
      <w:r w:rsidRPr="00216C06">
        <w:rPr>
          <w:rFonts w:ascii="Trebuchet MS" w:hAnsi="Trebuchet MS"/>
          <w:sz w:val="28"/>
          <w:szCs w:val="28"/>
        </w:rPr>
        <w:t xml:space="preserve">The sun, moon and stars were hung in the sky. </w:t>
      </w:r>
    </w:p>
    <w:p w14:paraId="67607338" w14:textId="1A595C8A" w:rsidR="00567102" w:rsidRPr="00216C06" w:rsidRDefault="00567102" w:rsidP="00567102">
      <w:pPr>
        <w:spacing w:after="0"/>
        <w:rPr>
          <w:rFonts w:ascii="Trebuchet MS" w:hAnsi="Trebuchet MS"/>
          <w:sz w:val="28"/>
          <w:szCs w:val="28"/>
        </w:rPr>
      </w:pPr>
      <w:r w:rsidRPr="00216C06">
        <w:rPr>
          <w:rFonts w:ascii="Trebuchet MS" w:hAnsi="Trebuchet MS"/>
          <w:sz w:val="28"/>
          <w:szCs w:val="28"/>
        </w:rPr>
        <w:t>Finally, all kinds of crawling, flying and swimming creatures, and humans, in God’s image.</w:t>
      </w:r>
    </w:p>
    <w:p w14:paraId="713FCB48" w14:textId="37668F5B" w:rsidR="00567102" w:rsidRPr="00216C06" w:rsidRDefault="00567102" w:rsidP="00567102">
      <w:pPr>
        <w:spacing w:after="0"/>
        <w:rPr>
          <w:rFonts w:ascii="Trebuchet MS" w:hAnsi="Trebuchet MS"/>
          <w:sz w:val="28"/>
          <w:szCs w:val="28"/>
        </w:rPr>
      </w:pPr>
    </w:p>
    <w:p w14:paraId="749655D2" w14:textId="03367950" w:rsidR="00567102" w:rsidRPr="00216C06" w:rsidRDefault="00567102" w:rsidP="00567102">
      <w:pPr>
        <w:spacing w:after="0"/>
        <w:rPr>
          <w:rFonts w:ascii="Trebuchet MS" w:hAnsi="Trebuchet MS"/>
          <w:sz w:val="28"/>
          <w:szCs w:val="28"/>
        </w:rPr>
      </w:pPr>
      <w:r w:rsidRPr="00216C06">
        <w:rPr>
          <w:rFonts w:ascii="Trebuchet MS" w:hAnsi="Trebuchet MS"/>
          <w:sz w:val="28"/>
          <w:szCs w:val="28"/>
        </w:rPr>
        <w:t xml:space="preserve">Until the days of Noah, when God looks at the earth with regret. God watches the violence being committed and grieves. God stares into the face of so much pain and chooses to “un-create” the world. Ryan </w:t>
      </w:r>
      <w:proofErr w:type="spellStart"/>
      <w:r w:rsidRPr="00216C06">
        <w:rPr>
          <w:rFonts w:ascii="Trebuchet MS" w:hAnsi="Trebuchet MS"/>
          <w:sz w:val="28"/>
          <w:szCs w:val="28"/>
        </w:rPr>
        <w:t>Bonfiglio</w:t>
      </w:r>
      <w:proofErr w:type="spellEnd"/>
      <w:r w:rsidRPr="00216C06">
        <w:rPr>
          <w:rFonts w:ascii="Trebuchet MS" w:hAnsi="Trebuchet MS"/>
          <w:sz w:val="28"/>
          <w:szCs w:val="28"/>
        </w:rPr>
        <w:t xml:space="preserve"> writes, “As the flood narrative unfolds, clouds hide the light of the sun (reversing days 1 and 4), plant and animal life is destroyed (reversing days 5 and 6), the dry ground disappears (reversing day 3) and as the rain descends and seas rise, the distinction between the waters above and the waters beneath is effaced (reversing day 2). At the height of the flood the earth is once again a “formless void” (1:2)” </w:t>
      </w:r>
      <w:r w:rsidR="0093373A" w:rsidRPr="00216C06">
        <w:rPr>
          <w:rStyle w:val="EndnoteReference"/>
          <w:rFonts w:ascii="Trebuchet MS" w:hAnsi="Trebuchet MS"/>
          <w:sz w:val="28"/>
          <w:szCs w:val="28"/>
        </w:rPr>
        <w:endnoteReference w:id="1"/>
      </w:r>
    </w:p>
    <w:p w14:paraId="5DFC455C" w14:textId="31FDCE69" w:rsidR="00567102" w:rsidRPr="00216C06" w:rsidRDefault="00567102" w:rsidP="00567102">
      <w:pPr>
        <w:spacing w:after="0"/>
        <w:rPr>
          <w:rFonts w:ascii="Trebuchet MS" w:hAnsi="Trebuchet MS"/>
          <w:sz w:val="28"/>
          <w:szCs w:val="28"/>
        </w:rPr>
      </w:pPr>
    </w:p>
    <w:p w14:paraId="70E472E0" w14:textId="74D85EFB" w:rsidR="00567102" w:rsidRPr="00216C06" w:rsidRDefault="00567102" w:rsidP="00567102">
      <w:pPr>
        <w:spacing w:after="0"/>
        <w:rPr>
          <w:rFonts w:ascii="Trebuchet MS" w:hAnsi="Trebuchet MS"/>
          <w:sz w:val="28"/>
          <w:szCs w:val="28"/>
        </w:rPr>
      </w:pPr>
      <w:r w:rsidRPr="00216C06">
        <w:rPr>
          <w:rFonts w:ascii="Trebuchet MS" w:hAnsi="Trebuchet MS"/>
          <w:sz w:val="28"/>
          <w:szCs w:val="28"/>
        </w:rPr>
        <w:t xml:space="preserve">Creation is undone. </w:t>
      </w:r>
      <w:r w:rsidR="00B7662D" w:rsidRPr="00216C06">
        <w:rPr>
          <w:rFonts w:ascii="Trebuchet MS" w:hAnsi="Trebuchet MS"/>
          <w:sz w:val="28"/>
          <w:szCs w:val="28"/>
        </w:rPr>
        <w:t>But not completely. A remnant has been preserved. Animals, plants, humans. Over this remnant, God sends a wind, “</w:t>
      </w:r>
      <w:proofErr w:type="spellStart"/>
      <w:r w:rsidR="00B7662D" w:rsidRPr="00216C06">
        <w:rPr>
          <w:rFonts w:ascii="Trebuchet MS" w:hAnsi="Trebuchet MS"/>
          <w:sz w:val="28"/>
          <w:szCs w:val="28"/>
        </w:rPr>
        <w:t>ruach</w:t>
      </w:r>
      <w:proofErr w:type="spellEnd"/>
      <w:r w:rsidR="00B7662D" w:rsidRPr="00216C06">
        <w:rPr>
          <w:rFonts w:ascii="Trebuchet MS" w:hAnsi="Trebuchet MS"/>
          <w:sz w:val="28"/>
          <w:szCs w:val="28"/>
        </w:rPr>
        <w:t xml:space="preserve">,” over the formless void, just as God did in the beginning. The Spirit blows over the waters, and the process is begun again. The dry land appears, the plants grow, the animals are re-introduced to the land. </w:t>
      </w:r>
    </w:p>
    <w:p w14:paraId="2BC0A7E4" w14:textId="18F58E1A" w:rsidR="00B7662D" w:rsidRPr="00216C06" w:rsidRDefault="00B7662D" w:rsidP="00567102">
      <w:pPr>
        <w:spacing w:after="0"/>
        <w:rPr>
          <w:rFonts w:ascii="Trebuchet MS" w:hAnsi="Trebuchet MS"/>
          <w:sz w:val="28"/>
          <w:szCs w:val="28"/>
        </w:rPr>
      </w:pPr>
    </w:p>
    <w:p w14:paraId="1F593EBC" w14:textId="02B0048D" w:rsidR="00B7662D" w:rsidRPr="00216C06" w:rsidRDefault="00503EB3" w:rsidP="00567102">
      <w:pPr>
        <w:spacing w:after="0"/>
        <w:rPr>
          <w:rFonts w:ascii="Trebuchet MS" w:hAnsi="Trebuchet MS"/>
          <w:sz w:val="28"/>
          <w:szCs w:val="28"/>
        </w:rPr>
      </w:pPr>
      <w:r w:rsidRPr="00216C06">
        <w:rPr>
          <w:rFonts w:ascii="Trebuchet MS" w:hAnsi="Trebuchet MS"/>
          <w:sz w:val="28"/>
          <w:szCs w:val="28"/>
        </w:rPr>
        <w:t xml:space="preserve">Noah and his family offer a thanksgiving offering to God, </w:t>
      </w:r>
      <w:r w:rsidR="002C6234" w:rsidRPr="00216C06">
        <w:rPr>
          <w:rFonts w:ascii="Trebuchet MS" w:hAnsi="Trebuchet MS"/>
          <w:sz w:val="28"/>
          <w:szCs w:val="28"/>
        </w:rPr>
        <w:t>God delight</w:t>
      </w:r>
      <w:r w:rsidR="002904A9" w:rsidRPr="00216C06">
        <w:rPr>
          <w:rFonts w:ascii="Trebuchet MS" w:hAnsi="Trebuchet MS"/>
          <w:sz w:val="28"/>
          <w:szCs w:val="28"/>
        </w:rPr>
        <w:t>s</w:t>
      </w:r>
      <w:r w:rsidR="002C6234" w:rsidRPr="00216C06">
        <w:rPr>
          <w:rFonts w:ascii="Trebuchet MS" w:hAnsi="Trebuchet MS"/>
          <w:sz w:val="28"/>
          <w:szCs w:val="28"/>
        </w:rPr>
        <w:t xml:space="preserve"> in </w:t>
      </w:r>
      <w:r w:rsidR="002904A9" w:rsidRPr="00216C06">
        <w:rPr>
          <w:rFonts w:ascii="Trebuchet MS" w:hAnsi="Trebuchet MS"/>
          <w:sz w:val="28"/>
          <w:szCs w:val="28"/>
        </w:rPr>
        <w:t>its fragrance</w:t>
      </w:r>
      <w:r w:rsidR="00DD66E0" w:rsidRPr="00216C06">
        <w:rPr>
          <w:rFonts w:ascii="Trebuchet MS" w:hAnsi="Trebuchet MS"/>
          <w:sz w:val="28"/>
          <w:szCs w:val="28"/>
        </w:rPr>
        <w:t xml:space="preserve"> and makes a decision. God will never “curse the land” </w:t>
      </w:r>
      <w:r w:rsidR="006815C0" w:rsidRPr="00216C06">
        <w:rPr>
          <w:rFonts w:ascii="Trebuchet MS" w:hAnsi="Trebuchet MS"/>
          <w:sz w:val="28"/>
          <w:szCs w:val="28"/>
        </w:rPr>
        <w:t xml:space="preserve">because of the </w:t>
      </w:r>
      <w:r w:rsidR="00727AE0" w:rsidRPr="00216C06">
        <w:rPr>
          <w:rFonts w:ascii="Trebuchet MS" w:hAnsi="Trebuchet MS"/>
          <w:sz w:val="28"/>
          <w:szCs w:val="28"/>
        </w:rPr>
        <w:t xml:space="preserve">faults of humans. God, in the un-creating, acknowledges something that maybe God has been hesitant to fully admit: that humans are so very human. </w:t>
      </w:r>
      <w:r w:rsidR="00623A37" w:rsidRPr="00216C06">
        <w:rPr>
          <w:rFonts w:ascii="Trebuchet MS" w:hAnsi="Trebuchet MS"/>
          <w:sz w:val="28"/>
          <w:szCs w:val="28"/>
        </w:rPr>
        <w:t xml:space="preserve">I think this is what breaks God’s heart. </w:t>
      </w:r>
    </w:p>
    <w:p w14:paraId="35AB4AA6" w14:textId="0CA0D9C5" w:rsidR="00623A37" w:rsidRPr="00216C06" w:rsidRDefault="00623A37" w:rsidP="00567102">
      <w:pPr>
        <w:spacing w:after="0"/>
        <w:rPr>
          <w:rFonts w:ascii="Trebuchet MS" w:hAnsi="Trebuchet MS"/>
          <w:sz w:val="28"/>
          <w:szCs w:val="28"/>
        </w:rPr>
      </w:pPr>
      <w:r w:rsidRPr="00216C06">
        <w:rPr>
          <w:rFonts w:ascii="Trebuchet MS" w:hAnsi="Trebuchet MS"/>
          <w:sz w:val="28"/>
          <w:szCs w:val="28"/>
        </w:rPr>
        <w:br/>
        <w:t xml:space="preserve">We rush to the rainbow because it is breath-taking and </w:t>
      </w:r>
      <w:r w:rsidR="00886272" w:rsidRPr="00216C06">
        <w:rPr>
          <w:rFonts w:ascii="Trebuchet MS" w:hAnsi="Trebuchet MS"/>
          <w:sz w:val="28"/>
          <w:szCs w:val="28"/>
        </w:rPr>
        <w:t>whenever it appears, it catches us by surprise. Thou</w:t>
      </w:r>
      <w:r w:rsidR="00970657" w:rsidRPr="00216C06">
        <w:rPr>
          <w:rFonts w:ascii="Trebuchet MS" w:hAnsi="Trebuchet MS"/>
          <w:sz w:val="28"/>
          <w:szCs w:val="28"/>
        </w:rPr>
        <w:t>gh</w:t>
      </w:r>
      <w:r w:rsidR="00886272" w:rsidRPr="00216C06">
        <w:rPr>
          <w:rFonts w:ascii="Trebuchet MS" w:hAnsi="Trebuchet MS"/>
          <w:sz w:val="28"/>
          <w:szCs w:val="28"/>
        </w:rPr>
        <w:t xml:space="preserve"> far from childhood, I still </w:t>
      </w:r>
      <w:r w:rsidR="00970657" w:rsidRPr="00216C06">
        <w:rPr>
          <w:rFonts w:ascii="Trebuchet MS" w:hAnsi="Trebuchet MS"/>
          <w:sz w:val="28"/>
          <w:szCs w:val="28"/>
        </w:rPr>
        <w:t xml:space="preserve">call friends to share a rainbow sighting. Despite scientific explanation, rainbows will always be magical because for the brief moment that they are present to us, they transform our world.  </w:t>
      </w:r>
    </w:p>
    <w:p w14:paraId="11CF2233" w14:textId="27AF0DC7" w:rsidR="007C28CD" w:rsidRPr="00216C06" w:rsidRDefault="007C28CD" w:rsidP="00567102">
      <w:pPr>
        <w:spacing w:after="0"/>
        <w:rPr>
          <w:rFonts w:ascii="Trebuchet MS" w:hAnsi="Trebuchet MS"/>
          <w:sz w:val="28"/>
          <w:szCs w:val="28"/>
        </w:rPr>
      </w:pPr>
      <w:proofErr w:type="gramStart"/>
      <w:r w:rsidRPr="00216C06">
        <w:rPr>
          <w:rFonts w:ascii="Trebuchet MS" w:hAnsi="Trebuchet MS"/>
          <w:sz w:val="28"/>
          <w:szCs w:val="28"/>
        </w:rPr>
        <w:t>So</w:t>
      </w:r>
      <w:proofErr w:type="gramEnd"/>
      <w:r w:rsidRPr="00216C06">
        <w:rPr>
          <w:rFonts w:ascii="Trebuchet MS" w:hAnsi="Trebuchet MS"/>
          <w:sz w:val="28"/>
          <w:szCs w:val="28"/>
        </w:rPr>
        <w:t xml:space="preserve"> we rush to that moment in this traumatic story. </w:t>
      </w:r>
    </w:p>
    <w:p w14:paraId="01B05A92" w14:textId="658F4D42" w:rsidR="007C28CD" w:rsidRPr="00216C06" w:rsidRDefault="007C28CD" w:rsidP="00567102">
      <w:pPr>
        <w:spacing w:after="0"/>
        <w:rPr>
          <w:rFonts w:ascii="Trebuchet MS" w:hAnsi="Trebuchet MS"/>
          <w:sz w:val="28"/>
          <w:szCs w:val="28"/>
        </w:rPr>
      </w:pPr>
    </w:p>
    <w:p w14:paraId="4593BBFD" w14:textId="3FA700EC" w:rsidR="007C28CD" w:rsidRPr="00216C06" w:rsidRDefault="007C28CD" w:rsidP="00567102">
      <w:pPr>
        <w:spacing w:after="0"/>
        <w:rPr>
          <w:rFonts w:ascii="Trebuchet MS" w:hAnsi="Trebuchet MS"/>
          <w:sz w:val="28"/>
          <w:szCs w:val="28"/>
        </w:rPr>
      </w:pPr>
      <w:r w:rsidRPr="00216C06">
        <w:rPr>
          <w:rFonts w:ascii="Trebuchet MS" w:hAnsi="Trebuchet MS"/>
          <w:sz w:val="28"/>
          <w:szCs w:val="28"/>
        </w:rPr>
        <w:t xml:space="preserve">But if there were ever a time to acknowledge the trauma of this story, it is now. Now, while we wait on our little individual arks for the waters to recede and the sky to clear. Now, while we hope for safety for ourselves, our loved ones, and people we </w:t>
      </w:r>
      <w:r w:rsidRPr="00216C06">
        <w:rPr>
          <w:rFonts w:ascii="Trebuchet MS" w:hAnsi="Trebuchet MS"/>
          <w:sz w:val="28"/>
          <w:szCs w:val="28"/>
        </w:rPr>
        <w:lastRenderedPageBreak/>
        <w:t xml:space="preserve">have never seen or will ever meet. Now, when thousands upon thousands have been lost to the pandemic’s flood. Now. We need to acknowledge the trauma and what it is doing to us. </w:t>
      </w:r>
    </w:p>
    <w:p w14:paraId="04DB3E65" w14:textId="69F5684E" w:rsidR="007C28CD" w:rsidRPr="00216C06" w:rsidRDefault="007C28CD" w:rsidP="00567102">
      <w:pPr>
        <w:spacing w:after="0"/>
        <w:rPr>
          <w:rFonts w:ascii="Trebuchet MS" w:hAnsi="Trebuchet MS"/>
          <w:sz w:val="28"/>
          <w:szCs w:val="28"/>
        </w:rPr>
      </w:pPr>
    </w:p>
    <w:p w14:paraId="06AF5A59" w14:textId="0E470A58" w:rsidR="007C28CD" w:rsidRPr="00216C06" w:rsidRDefault="009F6824" w:rsidP="00567102">
      <w:pPr>
        <w:spacing w:after="0"/>
        <w:rPr>
          <w:rFonts w:ascii="Trebuchet MS" w:hAnsi="Trebuchet MS"/>
          <w:sz w:val="28"/>
          <w:szCs w:val="28"/>
        </w:rPr>
      </w:pPr>
      <w:r w:rsidRPr="00216C06">
        <w:rPr>
          <w:rFonts w:ascii="Trebuchet MS" w:hAnsi="Trebuchet MS"/>
          <w:sz w:val="28"/>
          <w:szCs w:val="28"/>
        </w:rPr>
        <w:t xml:space="preserve">Why are we surprised that </w:t>
      </w:r>
      <w:r w:rsidR="007C28CD" w:rsidRPr="00216C06">
        <w:rPr>
          <w:rFonts w:ascii="Trebuchet MS" w:hAnsi="Trebuchet MS"/>
          <w:sz w:val="28"/>
          <w:szCs w:val="28"/>
        </w:rPr>
        <w:t xml:space="preserve">when Noah left the ark, he </w:t>
      </w:r>
      <w:r w:rsidR="00651503" w:rsidRPr="00216C06">
        <w:rPr>
          <w:rFonts w:ascii="Trebuchet MS" w:hAnsi="Trebuchet MS"/>
          <w:sz w:val="28"/>
          <w:szCs w:val="28"/>
        </w:rPr>
        <w:t xml:space="preserve">built a vineyard and got </w:t>
      </w:r>
      <w:r w:rsidR="008E3AFD" w:rsidRPr="00216C06">
        <w:rPr>
          <w:rFonts w:ascii="Trebuchet MS" w:hAnsi="Trebuchet MS"/>
          <w:sz w:val="28"/>
          <w:szCs w:val="28"/>
        </w:rPr>
        <w:t xml:space="preserve">himself stinking drunk? </w:t>
      </w:r>
      <w:r w:rsidRPr="00216C06">
        <w:rPr>
          <w:rFonts w:ascii="Trebuchet MS" w:hAnsi="Trebuchet MS"/>
          <w:sz w:val="28"/>
          <w:szCs w:val="28"/>
        </w:rPr>
        <w:t>Why are we surprised that he was lying naked in his tent, and as a result of being found by his so</w:t>
      </w:r>
      <w:r w:rsidR="006D7E61" w:rsidRPr="00216C06">
        <w:rPr>
          <w:rFonts w:ascii="Trebuchet MS" w:hAnsi="Trebuchet MS"/>
          <w:sz w:val="28"/>
          <w:szCs w:val="28"/>
        </w:rPr>
        <w:t xml:space="preserve">n, Ham, blamed and cursed him instead of admitting his </w:t>
      </w:r>
      <w:r w:rsidR="00E942B2" w:rsidRPr="00216C06">
        <w:rPr>
          <w:rFonts w:ascii="Trebuchet MS" w:hAnsi="Trebuchet MS"/>
          <w:sz w:val="28"/>
          <w:szCs w:val="28"/>
        </w:rPr>
        <w:t xml:space="preserve">own </w:t>
      </w:r>
      <w:r w:rsidR="006D7E61" w:rsidRPr="00216C06">
        <w:rPr>
          <w:rFonts w:ascii="Trebuchet MS" w:hAnsi="Trebuchet MS"/>
          <w:sz w:val="28"/>
          <w:szCs w:val="28"/>
        </w:rPr>
        <w:t xml:space="preserve">despair? </w:t>
      </w:r>
      <w:r w:rsidR="008E3AFD" w:rsidRPr="00216C06">
        <w:rPr>
          <w:rFonts w:ascii="Trebuchet MS" w:hAnsi="Trebuchet MS"/>
          <w:sz w:val="28"/>
          <w:szCs w:val="28"/>
        </w:rPr>
        <w:t xml:space="preserve">He was exhausted and traumatized. </w:t>
      </w:r>
      <w:r w:rsidR="00E942B2" w:rsidRPr="00216C06">
        <w:rPr>
          <w:rFonts w:ascii="Trebuchet MS" w:hAnsi="Trebuchet MS"/>
          <w:sz w:val="28"/>
          <w:szCs w:val="28"/>
        </w:rPr>
        <w:t xml:space="preserve">Day and night when he had stood in the middle of a field, with no water in sight, no one – not one neighbor, not one cousin, not one friend, had believed him. No one had been convinced that </w:t>
      </w:r>
      <w:r w:rsidR="000D153D" w:rsidRPr="00216C06">
        <w:rPr>
          <w:rFonts w:ascii="Trebuchet MS" w:hAnsi="Trebuchet MS"/>
          <w:sz w:val="28"/>
          <w:szCs w:val="28"/>
        </w:rPr>
        <w:t xml:space="preserve">something needed to change. No one of his community named the violence around them. He couldn’t save them. </w:t>
      </w:r>
    </w:p>
    <w:p w14:paraId="56649999" w14:textId="6C65754B" w:rsidR="00BE0EFC" w:rsidRPr="00216C06" w:rsidRDefault="00BE0EFC" w:rsidP="00567102">
      <w:pPr>
        <w:spacing w:after="0"/>
        <w:rPr>
          <w:rFonts w:ascii="Trebuchet MS" w:hAnsi="Trebuchet MS"/>
          <w:sz w:val="28"/>
          <w:szCs w:val="28"/>
        </w:rPr>
      </w:pPr>
    </w:p>
    <w:p w14:paraId="0B51C1F9" w14:textId="140AC055" w:rsidR="00BE0EFC" w:rsidRPr="00216C06" w:rsidRDefault="00BE0EFC" w:rsidP="00567102">
      <w:pPr>
        <w:spacing w:after="0"/>
        <w:rPr>
          <w:rFonts w:ascii="Trebuchet MS" w:hAnsi="Trebuchet MS"/>
          <w:sz w:val="28"/>
          <w:szCs w:val="28"/>
        </w:rPr>
      </w:pPr>
      <w:r w:rsidRPr="00216C06">
        <w:rPr>
          <w:rFonts w:ascii="Trebuchet MS" w:hAnsi="Trebuchet MS"/>
          <w:sz w:val="28"/>
          <w:szCs w:val="28"/>
        </w:rPr>
        <w:t>But he wasn’t the only one traumatized. His wife, his sons, their wives, they all witnessed the chaos</w:t>
      </w:r>
      <w:r w:rsidR="00FD6671" w:rsidRPr="00216C06">
        <w:rPr>
          <w:rFonts w:ascii="Trebuchet MS" w:hAnsi="Trebuchet MS"/>
          <w:sz w:val="28"/>
          <w:szCs w:val="28"/>
        </w:rPr>
        <w:t xml:space="preserve">, they all knew what was happening beyond the safety of the walls of their boat. Unspeakable sorrow. </w:t>
      </w:r>
    </w:p>
    <w:p w14:paraId="7B814016" w14:textId="28848993" w:rsidR="00FD6671" w:rsidRPr="00216C06" w:rsidRDefault="00FD6671" w:rsidP="00567102">
      <w:pPr>
        <w:spacing w:after="0"/>
        <w:rPr>
          <w:rFonts w:ascii="Trebuchet MS" w:hAnsi="Trebuchet MS"/>
          <w:sz w:val="28"/>
          <w:szCs w:val="28"/>
        </w:rPr>
      </w:pPr>
    </w:p>
    <w:p w14:paraId="7F9E905C" w14:textId="3A4B7688" w:rsidR="00FD6671" w:rsidRPr="00216C06" w:rsidRDefault="00FD6671" w:rsidP="00567102">
      <w:pPr>
        <w:spacing w:after="0"/>
        <w:rPr>
          <w:rFonts w:ascii="Trebuchet MS" w:hAnsi="Trebuchet MS"/>
          <w:sz w:val="28"/>
          <w:szCs w:val="28"/>
        </w:rPr>
      </w:pPr>
      <w:r w:rsidRPr="00216C06">
        <w:rPr>
          <w:rFonts w:ascii="Trebuchet MS" w:hAnsi="Trebuchet MS"/>
          <w:sz w:val="28"/>
          <w:szCs w:val="28"/>
        </w:rPr>
        <w:t xml:space="preserve">But they weren’t alone. For God was traumatized, too. God, who never sleeps, who never slumbers, </w:t>
      </w:r>
      <w:r w:rsidR="006F2331" w:rsidRPr="00216C06">
        <w:rPr>
          <w:rFonts w:ascii="Trebuchet MS" w:hAnsi="Trebuchet MS"/>
          <w:sz w:val="28"/>
          <w:szCs w:val="28"/>
        </w:rPr>
        <w:t xml:space="preserve">was witness to the destruction. </w:t>
      </w:r>
      <w:r w:rsidR="0030390C" w:rsidRPr="00216C06">
        <w:rPr>
          <w:rFonts w:ascii="Trebuchet MS" w:hAnsi="Trebuchet MS"/>
          <w:sz w:val="28"/>
          <w:szCs w:val="28"/>
        </w:rPr>
        <w:t>And in the “un-creating” God realized that she would never, could never</w:t>
      </w:r>
      <w:r w:rsidR="001F0C30" w:rsidRPr="00216C06">
        <w:rPr>
          <w:rFonts w:ascii="Trebuchet MS" w:hAnsi="Trebuchet MS"/>
          <w:sz w:val="28"/>
          <w:szCs w:val="28"/>
        </w:rPr>
        <w:t>,</w:t>
      </w:r>
      <w:r w:rsidR="0030390C" w:rsidRPr="00216C06">
        <w:rPr>
          <w:rFonts w:ascii="Trebuchet MS" w:hAnsi="Trebuchet MS"/>
          <w:sz w:val="28"/>
          <w:szCs w:val="28"/>
        </w:rPr>
        <w:t xml:space="preserve"> go through this again. </w:t>
      </w:r>
      <w:r w:rsidR="00FC3E49" w:rsidRPr="00216C06">
        <w:rPr>
          <w:rFonts w:ascii="Trebuchet MS" w:hAnsi="Trebuchet MS"/>
          <w:sz w:val="28"/>
          <w:szCs w:val="28"/>
        </w:rPr>
        <w:t>Instead, she would knit the world back together, and let all the flaws stay in place: the holes, the twists, the unevenness</w:t>
      </w:r>
      <w:r w:rsidR="00DC2655" w:rsidRPr="00216C06">
        <w:rPr>
          <w:rFonts w:ascii="Trebuchet MS" w:hAnsi="Trebuchet MS"/>
          <w:sz w:val="28"/>
          <w:szCs w:val="28"/>
        </w:rPr>
        <w:t xml:space="preserve">. </w:t>
      </w:r>
      <w:r w:rsidR="001F0C30" w:rsidRPr="00216C06">
        <w:rPr>
          <w:rFonts w:ascii="Trebuchet MS" w:hAnsi="Trebuchet MS"/>
          <w:sz w:val="28"/>
          <w:szCs w:val="28"/>
        </w:rPr>
        <w:t>Holding to t</w:t>
      </w:r>
      <w:r w:rsidR="00DC2655" w:rsidRPr="00216C06">
        <w:rPr>
          <w:rFonts w:ascii="Trebuchet MS" w:hAnsi="Trebuchet MS"/>
          <w:sz w:val="28"/>
          <w:szCs w:val="28"/>
        </w:rPr>
        <w:t>he perfect pattern was not worth the pain they had suffered</w:t>
      </w:r>
      <w:r w:rsidR="006A44B3" w:rsidRPr="00216C06">
        <w:rPr>
          <w:rFonts w:ascii="Trebuchet MS" w:hAnsi="Trebuchet MS"/>
          <w:sz w:val="28"/>
          <w:szCs w:val="28"/>
        </w:rPr>
        <w:t xml:space="preserve"> in the un-creating. </w:t>
      </w:r>
      <w:r w:rsidR="00351C44" w:rsidRPr="00216C06">
        <w:rPr>
          <w:rFonts w:ascii="Trebuchet MS" w:hAnsi="Trebuchet MS"/>
          <w:sz w:val="28"/>
          <w:szCs w:val="28"/>
        </w:rPr>
        <w:t>Instead, God would recreate the pattern, freer in form and possibility. No guarantees of what the end result would be other than whole</w:t>
      </w:r>
      <w:r w:rsidR="00752759" w:rsidRPr="00216C06">
        <w:rPr>
          <w:rFonts w:ascii="Trebuchet MS" w:hAnsi="Trebuchet MS"/>
          <w:sz w:val="28"/>
          <w:szCs w:val="28"/>
        </w:rPr>
        <w:t xml:space="preserve">. </w:t>
      </w:r>
    </w:p>
    <w:p w14:paraId="7C0F00F7" w14:textId="66A50175" w:rsidR="00F20688" w:rsidRPr="00216C06" w:rsidRDefault="00F20688" w:rsidP="00567102">
      <w:pPr>
        <w:spacing w:after="0"/>
        <w:rPr>
          <w:rFonts w:ascii="Trebuchet MS" w:hAnsi="Trebuchet MS"/>
          <w:sz w:val="28"/>
          <w:szCs w:val="28"/>
        </w:rPr>
      </w:pPr>
    </w:p>
    <w:p w14:paraId="6335DDE9" w14:textId="26369548" w:rsidR="00F20688" w:rsidRPr="00216C06" w:rsidRDefault="00F20688" w:rsidP="00567102">
      <w:pPr>
        <w:spacing w:after="0"/>
        <w:rPr>
          <w:rFonts w:ascii="Trebuchet MS" w:hAnsi="Trebuchet MS"/>
          <w:sz w:val="28"/>
          <w:szCs w:val="28"/>
        </w:rPr>
      </w:pPr>
      <w:r w:rsidRPr="00216C06">
        <w:rPr>
          <w:rFonts w:ascii="Trebuchet MS" w:hAnsi="Trebuchet MS"/>
          <w:sz w:val="28"/>
          <w:szCs w:val="28"/>
        </w:rPr>
        <w:t xml:space="preserve">Theologian </w:t>
      </w:r>
      <w:r w:rsidR="00A50C9A" w:rsidRPr="00216C06">
        <w:rPr>
          <w:rFonts w:ascii="Trebuchet MS" w:hAnsi="Trebuchet MS"/>
          <w:sz w:val="28"/>
          <w:szCs w:val="28"/>
        </w:rPr>
        <w:t xml:space="preserve">Terence </w:t>
      </w:r>
      <w:proofErr w:type="spellStart"/>
      <w:r w:rsidR="00A50C9A" w:rsidRPr="00216C06">
        <w:rPr>
          <w:rFonts w:ascii="Trebuchet MS" w:hAnsi="Trebuchet MS"/>
          <w:sz w:val="28"/>
          <w:szCs w:val="28"/>
        </w:rPr>
        <w:t>Freithem</w:t>
      </w:r>
      <w:proofErr w:type="spellEnd"/>
      <w:r w:rsidR="00A50C9A" w:rsidRPr="00216C06">
        <w:rPr>
          <w:rFonts w:ascii="Trebuchet MS" w:hAnsi="Trebuchet MS"/>
          <w:sz w:val="28"/>
          <w:szCs w:val="28"/>
        </w:rPr>
        <w:t xml:space="preserve"> explains it this way: </w:t>
      </w:r>
    </w:p>
    <w:p w14:paraId="3BA8483A" w14:textId="5968D174" w:rsidR="00752759" w:rsidRPr="00216C06" w:rsidRDefault="00F20688" w:rsidP="00567102">
      <w:pPr>
        <w:spacing w:after="0"/>
        <w:rPr>
          <w:rFonts w:ascii="Trebuchet MS" w:eastAsia="Times New Roman" w:hAnsi="Trebuchet MS" w:cs="Arial"/>
          <w:i/>
          <w:iCs/>
          <w:sz w:val="28"/>
          <w:szCs w:val="28"/>
        </w:rPr>
      </w:pPr>
      <w:r w:rsidRPr="00216C06">
        <w:rPr>
          <w:rFonts w:ascii="Trebuchet MS" w:eastAsia="Times New Roman" w:hAnsi="Trebuchet MS" w:cs="Arial"/>
          <w:i/>
          <w:iCs/>
          <w:sz w:val="28"/>
          <w:szCs w:val="28"/>
        </w:rPr>
        <w:t>For God to decide to endure a wicked world, while continuing to open up the divine heart to that world, means that God’s grief is ongoing. God thus determines to take suffering into God’s own heart and bear it there for the sake of the future of the world. The cross of Jesus Christ is on the same trajectory of divine promise.</w:t>
      </w:r>
      <w:r w:rsidR="00210BB6" w:rsidRPr="00216C06">
        <w:rPr>
          <w:rFonts w:ascii="Trebuchet MS" w:eastAsia="Times New Roman" w:hAnsi="Trebuchet MS" w:cs="Arial"/>
          <w:i/>
          <w:iCs/>
          <w:sz w:val="28"/>
          <w:szCs w:val="28"/>
        </w:rPr>
        <w:t xml:space="preserve"> </w:t>
      </w:r>
      <w:r w:rsidR="0093373A" w:rsidRPr="00216C06">
        <w:rPr>
          <w:rStyle w:val="EndnoteReference"/>
          <w:rFonts w:ascii="Trebuchet MS" w:eastAsia="Times New Roman" w:hAnsi="Trebuchet MS" w:cs="Arial"/>
          <w:i/>
          <w:iCs/>
          <w:sz w:val="28"/>
          <w:szCs w:val="28"/>
        </w:rPr>
        <w:endnoteReference w:id="2"/>
      </w:r>
    </w:p>
    <w:p w14:paraId="25384275" w14:textId="77777777" w:rsidR="004B74D5" w:rsidRPr="00216C06" w:rsidRDefault="004B74D5" w:rsidP="00567102">
      <w:pPr>
        <w:spacing w:after="0"/>
        <w:rPr>
          <w:rFonts w:ascii="Trebuchet MS" w:hAnsi="Trebuchet MS"/>
          <w:sz w:val="28"/>
          <w:szCs w:val="28"/>
        </w:rPr>
      </w:pPr>
    </w:p>
    <w:p w14:paraId="6D3DEF0D" w14:textId="5FC62D1E" w:rsidR="00752759" w:rsidRPr="00216C06" w:rsidRDefault="00752759" w:rsidP="00567102">
      <w:pPr>
        <w:spacing w:after="0"/>
        <w:rPr>
          <w:rFonts w:ascii="Trebuchet MS" w:hAnsi="Trebuchet MS"/>
          <w:sz w:val="28"/>
          <w:szCs w:val="28"/>
        </w:rPr>
      </w:pPr>
      <w:r w:rsidRPr="00216C06">
        <w:rPr>
          <w:rFonts w:ascii="Trebuchet MS" w:hAnsi="Trebuchet MS"/>
          <w:sz w:val="28"/>
          <w:szCs w:val="28"/>
        </w:rPr>
        <w:t xml:space="preserve">God, who had looked upon a world torn apart by violence, would choose to turn away from violence, would relinquish violence as a solution. The sign of this </w:t>
      </w:r>
      <w:r w:rsidR="00EF6173" w:rsidRPr="00216C06">
        <w:rPr>
          <w:rFonts w:ascii="Trebuchet MS" w:hAnsi="Trebuchet MS"/>
          <w:sz w:val="28"/>
          <w:szCs w:val="28"/>
        </w:rPr>
        <w:t xml:space="preserve">promise? The bow. While we quickly translate the story for children and call it a “rainbow,” </w:t>
      </w:r>
      <w:r w:rsidR="00117EE0" w:rsidRPr="00216C06">
        <w:rPr>
          <w:rFonts w:ascii="Trebuchet MS" w:hAnsi="Trebuchet MS"/>
          <w:sz w:val="28"/>
          <w:szCs w:val="28"/>
        </w:rPr>
        <w:t xml:space="preserve">as we should, the Hebrew text simply reads “bow.” </w:t>
      </w:r>
      <w:r w:rsidR="0037154F" w:rsidRPr="00216C06">
        <w:rPr>
          <w:rFonts w:ascii="Trebuchet MS" w:hAnsi="Trebuchet MS"/>
          <w:sz w:val="28"/>
          <w:szCs w:val="28"/>
        </w:rPr>
        <w:t xml:space="preserve">Bow, as in bow and arrow. Bow as in weapon. </w:t>
      </w:r>
    </w:p>
    <w:p w14:paraId="50BDAF0A" w14:textId="17F0F5FE" w:rsidR="00807F9C" w:rsidRPr="00216C06" w:rsidRDefault="00807F9C" w:rsidP="00567102">
      <w:pPr>
        <w:spacing w:after="0"/>
        <w:rPr>
          <w:rFonts w:ascii="Trebuchet MS" w:hAnsi="Trebuchet MS"/>
          <w:sz w:val="28"/>
          <w:szCs w:val="28"/>
        </w:rPr>
      </w:pPr>
    </w:p>
    <w:p w14:paraId="1219BF35" w14:textId="256DFE2A" w:rsidR="00807F9C" w:rsidRPr="00216C06" w:rsidRDefault="00807F9C" w:rsidP="00567102">
      <w:pPr>
        <w:spacing w:after="0"/>
        <w:rPr>
          <w:rFonts w:ascii="Trebuchet MS" w:hAnsi="Trebuchet MS"/>
          <w:sz w:val="28"/>
          <w:szCs w:val="28"/>
        </w:rPr>
      </w:pPr>
      <w:r w:rsidRPr="00216C06">
        <w:rPr>
          <w:rStyle w:val="text"/>
          <w:rFonts w:ascii="Trebuchet MS" w:hAnsi="Trebuchet MS" w:cs="Segoe UI"/>
          <w:color w:val="000000"/>
          <w:sz w:val="28"/>
          <w:szCs w:val="28"/>
          <w:shd w:val="clear" w:color="auto" w:fill="FFFFFF"/>
        </w:rPr>
        <w:lastRenderedPageBreak/>
        <w:t>God said, “This is the symbol of the covenant that I am drawing up between me and you and every living thing with you, on behalf of every future generation.</w:t>
      </w:r>
      <w:r w:rsidRPr="00216C06">
        <w:rPr>
          <w:rFonts w:ascii="Trebuchet MS" w:hAnsi="Trebuchet MS" w:cs="Segoe UI"/>
          <w:color w:val="000000"/>
          <w:sz w:val="28"/>
          <w:szCs w:val="28"/>
          <w:shd w:val="clear" w:color="auto" w:fill="FFFFFF"/>
        </w:rPr>
        <w:t> </w:t>
      </w:r>
      <w:r w:rsidRPr="00216C06">
        <w:rPr>
          <w:rStyle w:val="text"/>
          <w:rFonts w:ascii="Trebuchet MS" w:hAnsi="Trebuchet MS" w:cs="Segoe UI"/>
          <w:b/>
          <w:bCs/>
          <w:color w:val="000000"/>
          <w:sz w:val="28"/>
          <w:szCs w:val="28"/>
          <w:shd w:val="clear" w:color="auto" w:fill="FFFFFF"/>
          <w:vertAlign w:val="superscript"/>
        </w:rPr>
        <w:t> </w:t>
      </w:r>
      <w:r w:rsidRPr="00216C06">
        <w:rPr>
          <w:rStyle w:val="text"/>
          <w:rFonts w:ascii="Trebuchet MS" w:hAnsi="Trebuchet MS" w:cs="Segoe UI"/>
          <w:color w:val="000000"/>
          <w:sz w:val="28"/>
          <w:szCs w:val="28"/>
          <w:shd w:val="clear" w:color="auto" w:fill="FFFFFF"/>
        </w:rPr>
        <w:t>I have placed my bow in the clouds; it will be the symbol of the covenant between me and the earth.</w:t>
      </w:r>
      <w:r w:rsidRPr="00216C06">
        <w:rPr>
          <w:rFonts w:ascii="Trebuchet MS" w:hAnsi="Trebuchet MS" w:cs="Segoe UI"/>
          <w:color w:val="000000"/>
          <w:sz w:val="28"/>
          <w:szCs w:val="28"/>
          <w:shd w:val="clear" w:color="auto" w:fill="FFFFFF"/>
        </w:rPr>
        <w:t> </w:t>
      </w:r>
      <w:r w:rsidRPr="00216C06">
        <w:rPr>
          <w:rStyle w:val="text"/>
          <w:rFonts w:ascii="Trebuchet MS" w:hAnsi="Trebuchet MS" w:cs="Segoe UI"/>
          <w:b/>
          <w:bCs/>
          <w:color w:val="000000"/>
          <w:sz w:val="28"/>
          <w:szCs w:val="28"/>
          <w:shd w:val="clear" w:color="auto" w:fill="FFFFFF"/>
          <w:vertAlign w:val="superscript"/>
        </w:rPr>
        <w:t> </w:t>
      </w:r>
      <w:r w:rsidRPr="00216C06">
        <w:rPr>
          <w:rStyle w:val="text"/>
          <w:rFonts w:ascii="Trebuchet MS" w:hAnsi="Trebuchet MS" w:cs="Segoe UI"/>
          <w:color w:val="000000"/>
          <w:sz w:val="28"/>
          <w:szCs w:val="28"/>
          <w:shd w:val="clear" w:color="auto" w:fill="FFFFFF"/>
        </w:rPr>
        <w:t xml:space="preserve">When I bring clouds over the earth and the bow appears in the </w:t>
      </w:r>
      <w:proofErr w:type="gramStart"/>
      <w:r w:rsidRPr="00216C06">
        <w:rPr>
          <w:rStyle w:val="text"/>
          <w:rFonts w:ascii="Trebuchet MS" w:hAnsi="Trebuchet MS" w:cs="Segoe UI"/>
          <w:color w:val="000000"/>
          <w:sz w:val="28"/>
          <w:szCs w:val="28"/>
          <w:shd w:val="clear" w:color="auto" w:fill="FFFFFF"/>
        </w:rPr>
        <w:t>clouds,</w:t>
      </w:r>
      <w:r w:rsidRPr="00216C06">
        <w:rPr>
          <w:rFonts w:ascii="Trebuchet MS" w:hAnsi="Trebuchet MS" w:cs="Segoe UI"/>
          <w:color w:val="000000"/>
          <w:sz w:val="28"/>
          <w:szCs w:val="28"/>
          <w:shd w:val="clear" w:color="auto" w:fill="FFFFFF"/>
        </w:rPr>
        <w:t> </w:t>
      </w:r>
      <w:r w:rsidRPr="00216C06">
        <w:rPr>
          <w:rStyle w:val="text"/>
          <w:rFonts w:ascii="Trebuchet MS" w:hAnsi="Trebuchet MS" w:cs="Segoe UI"/>
          <w:b/>
          <w:bCs/>
          <w:color w:val="000000"/>
          <w:sz w:val="28"/>
          <w:szCs w:val="28"/>
          <w:shd w:val="clear" w:color="auto" w:fill="FFFFFF"/>
          <w:vertAlign w:val="superscript"/>
        </w:rPr>
        <w:t> </w:t>
      </w:r>
      <w:r w:rsidRPr="00216C06">
        <w:rPr>
          <w:rStyle w:val="text"/>
          <w:rFonts w:ascii="Trebuchet MS" w:hAnsi="Trebuchet MS" w:cs="Segoe UI"/>
          <w:color w:val="000000"/>
          <w:sz w:val="28"/>
          <w:szCs w:val="28"/>
          <w:shd w:val="clear" w:color="auto" w:fill="FFFFFF"/>
        </w:rPr>
        <w:t>I</w:t>
      </w:r>
      <w:proofErr w:type="gramEnd"/>
      <w:r w:rsidRPr="00216C06">
        <w:rPr>
          <w:rStyle w:val="text"/>
          <w:rFonts w:ascii="Trebuchet MS" w:hAnsi="Trebuchet MS" w:cs="Segoe UI"/>
          <w:color w:val="000000"/>
          <w:sz w:val="28"/>
          <w:szCs w:val="28"/>
          <w:shd w:val="clear" w:color="auto" w:fill="FFFFFF"/>
        </w:rPr>
        <w:t xml:space="preserve"> will remember the covenant between me and you and every living being among all the creatures.</w:t>
      </w:r>
      <w:r w:rsidR="009F1A44" w:rsidRPr="00216C06">
        <w:rPr>
          <w:rStyle w:val="text"/>
          <w:rFonts w:ascii="Trebuchet MS" w:hAnsi="Trebuchet MS" w:cs="Segoe UI"/>
          <w:color w:val="000000"/>
          <w:sz w:val="28"/>
          <w:szCs w:val="28"/>
          <w:shd w:val="clear" w:color="auto" w:fill="FFFFFF"/>
        </w:rPr>
        <w:t xml:space="preserve"> (</w:t>
      </w:r>
      <w:r w:rsidR="00E05A13" w:rsidRPr="00216C06">
        <w:rPr>
          <w:rStyle w:val="text"/>
          <w:rFonts w:ascii="Trebuchet MS" w:hAnsi="Trebuchet MS" w:cs="Segoe UI"/>
          <w:color w:val="000000"/>
          <w:sz w:val="28"/>
          <w:szCs w:val="28"/>
          <w:shd w:val="clear" w:color="auto" w:fill="FFFFFF"/>
        </w:rPr>
        <w:t>G</w:t>
      </w:r>
      <w:r w:rsidR="009F1A44" w:rsidRPr="00216C06">
        <w:rPr>
          <w:rStyle w:val="text"/>
          <w:rFonts w:ascii="Trebuchet MS" w:hAnsi="Trebuchet MS" w:cs="Segoe UI"/>
          <w:color w:val="000000"/>
          <w:sz w:val="28"/>
          <w:szCs w:val="28"/>
          <w:shd w:val="clear" w:color="auto" w:fill="FFFFFF"/>
        </w:rPr>
        <w:t>enesis 9</w:t>
      </w:r>
      <w:r w:rsidR="00E05A13" w:rsidRPr="00216C06">
        <w:rPr>
          <w:rStyle w:val="text"/>
          <w:rFonts w:ascii="Trebuchet MS" w:hAnsi="Trebuchet MS" w:cs="Segoe UI"/>
          <w:color w:val="000000"/>
          <w:sz w:val="28"/>
          <w:szCs w:val="28"/>
          <w:shd w:val="clear" w:color="auto" w:fill="FFFFFF"/>
        </w:rPr>
        <w:t>: 12 – 15, CEB)</w:t>
      </w:r>
    </w:p>
    <w:p w14:paraId="6134F5F8" w14:textId="47CD0682" w:rsidR="00265A54" w:rsidRPr="00216C06" w:rsidRDefault="00265A54" w:rsidP="00567102">
      <w:pPr>
        <w:spacing w:after="0"/>
        <w:rPr>
          <w:rFonts w:ascii="Trebuchet MS" w:hAnsi="Trebuchet MS"/>
          <w:sz w:val="28"/>
          <w:szCs w:val="28"/>
        </w:rPr>
      </w:pPr>
    </w:p>
    <w:p w14:paraId="1F7F73C8" w14:textId="2A849950" w:rsidR="00265A54" w:rsidRPr="00216C06" w:rsidRDefault="001C5AFC" w:rsidP="00567102">
      <w:pPr>
        <w:spacing w:after="0"/>
        <w:rPr>
          <w:rFonts w:ascii="Trebuchet MS" w:hAnsi="Trebuchet MS"/>
          <w:sz w:val="28"/>
          <w:szCs w:val="28"/>
        </w:rPr>
      </w:pPr>
      <w:r w:rsidRPr="00216C06">
        <w:rPr>
          <w:rFonts w:ascii="Trebuchet MS" w:hAnsi="Trebuchet MS"/>
          <w:sz w:val="28"/>
          <w:szCs w:val="28"/>
        </w:rPr>
        <w:t xml:space="preserve">God takes their weapon, the bow, and hangs it the clouds. </w:t>
      </w:r>
      <w:r w:rsidR="005C2610" w:rsidRPr="00216C06">
        <w:rPr>
          <w:rFonts w:ascii="Trebuchet MS" w:hAnsi="Trebuchet MS"/>
          <w:sz w:val="28"/>
          <w:szCs w:val="28"/>
        </w:rPr>
        <w:t xml:space="preserve">God, whom we so often define by violence in the Old Testament, </w:t>
      </w:r>
      <w:r w:rsidR="00DE7BBD" w:rsidRPr="00216C06">
        <w:rPr>
          <w:rFonts w:ascii="Trebuchet MS" w:hAnsi="Trebuchet MS"/>
          <w:sz w:val="28"/>
          <w:szCs w:val="28"/>
        </w:rPr>
        <w:t xml:space="preserve">doesn’t only offer a promise. God demonstrates their commitment to peace, by putting their weapons away. The unstrung bow will hang in the sky, painted </w:t>
      </w:r>
      <w:r w:rsidR="001E6A8A" w:rsidRPr="00216C06">
        <w:rPr>
          <w:rFonts w:ascii="Trebuchet MS" w:hAnsi="Trebuchet MS"/>
          <w:sz w:val="28"/>
          <w:szCs w:val="28"/>
        </w:rPr>
        <w:t>with</w:t>
      </w:r>
      <w:r w:rsidR="00DE7BBD" w:rsidRPr="00216C06">
        <w:rPr>
          <w:rFonts w:ascii="Trebuchet MS" w:hAnsi="Trebuchet MS"/>
          <w:sz w:val="28"/>
          <w:szCs w:val="28"/>
        </w:rPr>
        <w:t xml:space="preserve"> brilliance and diversity. </w:t>
      </w:r>
    </w:p>
    <w:p w14:paraId="60291C37" w14:textId="242C4791" w:rsidR="00E90DAA" w:rsidRPr="00216C06" w:rsidRDefault="00E90DAA" w:rsidP="00567102">
      <w:pPr>
        <w:spacing w:after="0"/>
        <w:rPr>
          <w:rFonts w:ascii="Trebuchet MS" w:hAnsi="Trebuchet MS"/>
          <w:sz w:val="28"/>
          <w:szCs w:val="28"/>
        </w:rPr>
      </w:pPr>
    </w:p>
    <w:p w14:paraId="6B2C01F3" w14:textId="126D719F" w:rsidR="00001AAF" w:rsidRPr="00216C06" w:rsidRDefault="00E90DAA" w:rsidP="00567102">
      <w:pPr>
        <w:spacing w:after="0"/>
        <w:rPr>
          <w:rFonts w:ascii="Trebuchet MS" w:hAnsi="Trebuchet MS"/>
          <w:sz w:val="28"/>
          <w:szCs w:val="28"/>
        </w:rPr>
      </w:pPr>
      <w:r w:rsidRPr="00216C06">
        <w:rPr>
          <w:rFonts w:ascii="Trebuchet MS" w:hAnsi="Trebuchet MS"/>
          <w:sz w:val="28"/>
          <w:szCs w:val="28"/>
        </w:rPr>
        <w:t>God promises li</w:t>
      </w:r>
      <w:r w:rsidR="001C460E" w:rsidRPr="00216C06">
        <w:rPr>
          <w:rFonts w:ascii="Trebuchet MS" w:hAnsi="Trebuchet MS"/>
          <w:sz w:val="28"/>
          <w:szCs w:val="28"/>
        </w:rPr>
        <w:t>f</w:t>
      </w:r>
      <w:r w:rsidRPr="00216C06">
        <w:rPr>
          <w:rFonts w:ascii="Trebuchet MS" w:hAnsi="Trebuchet MS"/>
          <w:sz w:val="28"/>
          <w:szCs w:val="28"/>
        </w:rPr>
        <w:t xml:space="preserve">e to all creation, </w:t>
      </w:r>
      <w:r w:rsidRPr="00216C06">
        <w:rPr>
          <w:rFonts w:ascii="Trebuchet MS" w:hAnsi="Trebuchet MS"/>
          <w:i/>
          <w:iCs/>
          <w:sz w:val="28"/>
          <w:szCs w:val="28"/>
        </w:rPr>
        <w:t xml:space="preserve">all </w:t>
      </w:r>
      <w:r w:rsidRPr="00216C06">
        <w:rPr>
          <w:rFonts w:ascii="Trebuchet MS" w:hAnsi="Trebuchet MS"/>
          <w:sz w:val="28"/>
          <w:szCs w:val="28"/>
        </w:rPr>
        <w:t xml:space="preserve">creation. Not just humanity, but all living things. Not just one tribe, but all people, of all generations. </w:t>
      </w:r>
      <w:r w:rsidR="00CC3498" w:rsidRPr="00216C06">
        <w:rPr>
          <w:rFonts w:ascii="Trebuchet MS" w:hAnsi="Trebuchet MS"/>
          <w:sz w:val="28"/>
          <w:szCs w:val="28"/>
        </w:rPr>
        <w:t xml:space="preserve">God will offer a specific covenant to Abraham and Sarah, a specific covenant to Moses, but here, the covenant is as wide and as all encompassing as the rainbow itself. </w:t>
      </w:r>
      <w:r w:rsidR="00FD7E01" w:rsidRPr="00216C06">
        <w:rPr>
          <w:rFonts w:ascii="Trebuchet MS" w:hAnsi="Trebuchet MS"/>
          <w:sz w:val="28"/>
          <w:szCs w:val="28"/>
        </w:rPr>
        <w:t xml:space="preserve">The rainbow, which appears to the just and unjust. </w:t>
      </w:r>
    </w:p>
    <w:p w14:paraId="0BAC907F" w14:textId="77777777" w:rsidR="00FD7E01" w:rsidRPr="00216C06" w:rsidRDefault="00FD7E01" w:rsidP="00567102">
      <w:pPr>
        <w:spacing w:after="0"/>
        <w:rPr>
          <w:rFonts w:ascii="Trebuchet MS" w:hAnsi="Trebuchet MS"/>
          <w:sz w:val="28"/>
          <w:szCs w:val="28"/>
        </w:rPr>
      </w:pPr>
    </w:p>
    <w:p w14:paraId="7EDAB6B7" w14:textId="4B49B27A" w:rsidR="006C7BD6" w:rsidRPr="00216C06" w:rsidRDefault="00001AAF" w:rsidP="00C461E3">
      <w:pPr>
        <w:spacing w:after="0"/>
        <w:rPr>
          <w:rFonts w:ascii="Trebuchet MS" w:hAnsi="Trebuchet MS"/>
          <w:sz w:val="28"/>
          <w:szCs w:val="28"/>
        </w:rPr>
      </w:pPr>
      <w:r w:rsidRPr="00216C06">
        <w:rPr>
          <w:rFonts w:ascii="Trebuchet MS" w:hAnsi="Trebuchet MS"/>
          <w:sz w:val="28"/>
          <w:szCs w:val="28"/>
        </w:rPr>
        <w:t xml:space="preserve">And </w:t>
      </w:r>
      <w:r w:rsidRPr="00216C06">
        <w:rPr>
          <w:rFonts w:ascii="Trebuchet MS" w:hAnsi="Trebuchet MS"/>
          <w:i/>
          <w:iCs/>
          <w:sz w:val="28"/>
          <w:szCs w:val="28"/>
        </w:rPr>
        <w:t>nothing</w:t>
      </w:r>
      <w:r w:rsidRPr="00216C06">
        <w:rPr>
          <w:rFonts w:ascii="Trebuchet MS" w:hAnsi="Trebuchet MS"/>
          <w:sz w:val="28"/>
          <w:szCs w:val="28"/>
        </w:rPr>
        <w:t xml:space="preserve"> is asked in return. Nothing is asked of us. God doesn’t place </w:t>
      </w:r>
      <w:r w:rsidR="00181F8F" w:rsidRPr="00216C06">
        <w:rPr>
          <w:rFonts w:ascii="Trebuchet MS" w:hAnsi="Trebuchet MS"/>
          <w:sz w:val="28"/>
          <w:szCs w:val="28"/>
        </w:rPr>
        <w:t xml:space="preserve">any </w:t>
      </w:r>
      <w:r w:rsidRPr="00216C06">
        <w:rPr>
          <w:rFonts w:ascii="Trebuchet MS" w:hAnsi="Trebuchet MS"/>
          <w:sz w:val="28"/>
          <w:szCs w:val="28"/>
        </w:rPr>
        <w:t xml:space="preserve">requirements on us. </w:t>
      </w:r>
      <w:r w:rsidR="00181F8F" w:rsidRPr="00216C06">
        <w:rPr>
          <w:rFonts w:ascii="Trebuchet MS" w:hAnsi="Trebuchet MS"/>
          <w:sz w:val="28"/>
          <w:szCs w:val="28"/>
        </w:rPr>
        <w:t xml:space="preserve">It is up to us to choose. It is up to us to acknowledge when we have chosen </w:t>
      </w:r>
      <w:r w:rsidR="006D2064" w:rsidRPr="00216C06">
        <w:rPr>
          <w:rFonts w:ascii="Trebuchet MS" w:hAnsi="Trebuchet MS"/>
          <w:sz w:val="28"/>
          <w:szCs w:val="28"/>
        </w:rPr>
        <w:t xml:space="preserve">violence over peace, injustice over justice. </w:t>
      </w:r>
      <w:r w:rsidR="0012504B" w:rsidRPr="00216C06">
        <w:rPr>
          <w:rFonts w:ascii="Trebuchet MS" w:hAnsi="Trebuchet MS"/>
          <w:sz w:val="28"/>
          <w:szCs w:val="28"/>
        </w:rPr>
        <w:t>But even as we leave our flaws in the patterns of God’s creation, w</w:t>
      </w:r>
      <w:r w:rsidR="00015025" w:rsidRPr="00216C06">
        <w:rPr>
          <w:rFonts w:ascii="Trebuchet MS" w:hAnsi="Trebuchet MS"/>
          <w:sz w:val="28"/>
          <w:szCs w:val="28"/>
        </w:rPr>
        <w:t xml:space="preserve">e can remember how God responds: God regrets choices that involve violence, God </w:t>
      </w:r>
      <w:r w:rsidR="008631B0" w:rsidRPr="00216C06">
        <w:rPr>
          <w:rFonts w:ascii="Trebuchet MS" w:hAnsi="Trebuchet MS"/>
          <w:sz w:val="28"/>
          <w:szCs w:val="28"/>
        </w:rPr>
        <w:t xml:space="preserve">grieves over the resulting pain, God </w:t>
      </w:r>
      <w:r w:rsidR="00C461E3" w:rsidRPr="00216C06">
        <w:rPr>
          <w:rFonts w:ascii="Trebuchet MS" w:hAnsi="Trebuchet MS"/>
          <w:sz w:val="28"/>
          <w:szCs w:val="28"/>
        </w:rPr>
        <w:t xml:space="preserve">remembers and God </w:t>
      </w:r>
      <w:r w:rsidR="0082375A" w:rsidRPr="00216C06">
        <w:rPr>
          <w:rFonts w:ascii="Trebuchet MS" w:hAnsi="Trebuchet MS"/>
          <w:sz w:val="28"/>
          <w:szCs w:val="28"/>
        </w:rPr>
        <w:t xml:space="preserve">chooses a symbol </w:t>
      </w:r>
      <w:r w:rsidR="00CB3A45" w:rsidRPr="00216C06">
        <w:rPr>
          <w:rFonts w:ascii="Trebuchet MS" w:hAnsi="Trebuchet MS"/>
          <w:sz w:val="28"/>
          <w:szCs w:val="28"/>
        </w:rPr>
        <w:t>of promise, a symbol of accountability.</w:t>
      </w:r>
      <w:r w:rsidR="004B74D5" w:rsidRPr="00216C06">
        <w:rPr>
          <w:rStyle w:val="EndnoteReference"/>
          <w:rFonts w:ascii="Trebuchet MS" w:hAnsi="Trebuchet MS"/>
          <w:sz w:val="28"/>
          <w:szCs w:val="28"/>
        </w:rPr>
        <w:endnoteReference w:id="3"/>
      </w:r>
      <w:r w:rsidR="00CB3A45" w:rsidRPr="00216C06">
        <w:rPr>
          <w:rFonts w:ascii="Trebuchet MS" w:hAnsi="Trebuchet MS"/>
          <w:sz w:val="28"/>
          <w:szCs w:val="28"/>
        </w:rPr>
        <w:t xml:space="preserve"> </w:t>
      </w:r>
    </w:p>
    <w:p w14:paraId="192717F9" w14:textId="0BCF629C" w:rsidR="00CB3A45" w:rsidRPr="00216C06" w:rsidRDefault="00CB3A45" w:rsidP="00C461E3">
      <w:pPr>
        <w:spacing w:after="0"/>
        <w:rPr>
          <w:rFonts w:ascii="Trebuchet MS" w:hAnsi="Trebuchet MS"/>
          <w:sz w:val="28"/>
          <w:szCs w:val="28"/>
        </w:rPr>
      </w:pPr>
    </w:p>
    <w:p w14:paraId="2E06A229" w14:textId="36F62776" w:rsidR="00CB3A45" w:rsidRPr="00216C06" w:rsidRDefault="00CB3A45" w:rsidP="00C461E3">
      <w:pPr>
        <w:spacing w:after="0"/>
        <w:rPr>
          <w:rFonts w:ascii="Trebuchet MS" w:hAnsi="Trebuchet MS"/>
          <w:sz w:val="28"/>
          <w:szCs w:val="28"/>
        </w:rPr>
      </w:pPr>
      <w:r w:rsidRPr="00216C06">
        <w:rPr>
          <w:rFonts w:ascii="Trebuchet MS" w:hAnsi="Trebuchet MS"/>
          <w:sz w:val="28"/>
          <w:szCs w:val="28"/>
        </w:rPr>
        <w:t xml:space="preserve">As we move into this Lenten season, </w:t>
      </w:r>
      <w:r w:rsidR="00A71BFC" w:rsidRPr="00216C06">
        <w:rPr>
          <w:rFonts w:ascii="Trebuchet MS" w:hAnsi="Trebuchet MS"/>
          <w:sz w:val="28"/>
          <w:szCs w:val="28"/>
        </w:rPr>
        <w:t xml:space="preserve">as </w:t>
      </w:r>
      <w:r w:rsidR="00FD1BDF" w:rsidRPr="00216C06">
        <w:rPr>
          <w:rFonts w:ascii="Trebuchet MS" w:hAnsi="Trebuchet MS"/>
          <w:sz w:val="28"/>
          <w:szCs w:val="28"/>
        </w:rPr>
        <w:t>you prepare your heart, your life for Easter’s renewal, may this be our pattern. May God’s example</w:t>
      </w:r>
      <w:r w:rsidR="00D378E9" w:rsidRPr="00216C06">
        <w:rPr>
          <w:rFonts w:ascii="Trebuchet MS" w:hAnsi="Trebuchet MS"/>
          <w:sz w:val="28"/>
          <w:szCs w:val="28"/>
        </w:rPr>
        <w:t xml:space="preserve"> be our pattern: regret when regret is needed, grief over the pain we have caused, remembering and </w:t>
      </w:r>
      <w:r w:rsidR="00E37995" w:rsidRPr="00216C06">
        <w:rPr>
          <w:rFonts w:ascii="Trebuchet MS" w:hAnsi="Trebuchet MS"/>
          <w:sz w:val="28"/>
          <w:szCs w:val="28"/>
        </w:rPr>
        <w:t>holding fast to</w:t>
      </w:r>
      <w:r w:rsidR="00D378E9" w:rsidRPr="00216C06">
        <w:rPr>
          <w:rFonts w:ascii="Trebuchet MS" w:hAnsi="Trebuchet MS"/>
          <w:sz w:val="28"/>
          <w:szCs w:val="28"/>
        </w:rPr>
        <w:t xml:space="preserve"> </w:t>
      </w:r>
      <w:r w:rsidR="003B41C4" w:rsidRPr="00216C06">
        <w:rPr>
          <w:rFonts w:ascii="Trebuchet MS" w:hAnsi="Trebuchet MS"/>
          <w:sz w:val="28"/>
          <w:szCs w:val="28"/>
        </w:rPr>
        <w:t>what is good</w:t>
      </w:r>
      <w:r w:rsidR="00E37995" w:rsidRPr="00216C06">
        <w:rPr>
          <w:rFonts w:ascii="Trebuchet MS" w:hAnsi="Trebuchet MS"/>
          <w:sz w:val="28"/>
          <w:szCs w:val="28"/>
        </w:rPr>
        <w:t xml:space="preserve">, and choosing a symbol, a sign of accountability. </w:t>
      </w:r>
    </w:p>
    <w:p w14:paraId="1C54A612" w14:textId="7673CFF6" w:rsidR="00E37995" w:rsidRPr="00216C06" w:rsidRDefault="00E37995" w:rsidP="00C461E3">
      <w:pPr>
        <w:spacing w:after="0"/>
        <w:rPr>
          <w:rFonts w:ascii="Trebuchet MS" w:hAnsi="Trebuchet MS"/>
          <w:sz w:val="28"/>
          <w:szCs w:val="28"/>
        </w:rPr>
      </w:pPr>
    </w:p>
    <w:p w14:paraId="1ADB571A" w14:textId="77777777" w:rsidR="00EC1D2B" w:rsidRPr="00216C06" w:rsidRDefault="00EC1D2B">
      <w:pPr>
        <w:rPr>
          <w:sz w:val="28"/>
          <w:szCs w:val="28"/>
        </w:rPr>
      </w:pPr>
    </w:p>
    <w:sectPr w:rsidR="00EC1D2B" w:rsidRPr="00216C06" w:rsidSect="00216C0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96ECE" w14:textId="77777777" w:rsidR="004D1053" w:rsidRDefault="004D1053" w:rsidP="00EC1D2B">
      <w:pPr>
        <w:spacing w:after="0" w:line="240" w:lineRule="auto"/>
      </w:pPr>
      <w:r>
        <w:separator/>
      </w:r>
    </w:p>
  </w:endnote>
  <w:endnote w:type="continuationSeparator" w:id="0">
    <w:p w14:paraId="01D16FC2" w14:textId="77777777" w:rsidR="004D1053" w:rsidRDefault="004D1053" w:rsidP="00EC1D2B">
      <w:pPr>
        <w:spacing w:after="0" w:line="240" w:lineRule="auto"/>
      </w:pPr>
      <w:r>
        <w:continuationSeparator/>
      </w:r>
    </w:p>
  </w:endnote>
  <w:endnote w:id="1">
    <w:p w14:paraId="5BA6213C" w14:textId="401B7BE5" w:rsidR="0093373A" w:rsidRDefault="0093373A">
      <w:pPr>
        <w:pStyle w:val="EndnoteText"/>
      </w:pPr>
      <w:r>
        <w:rPr>
          <w:rStyle w:val="EndnoteReference"/>
        </w:rPr>
        <w:endnoteRef/>
      </w:r>
      <w:r>
        <w:rPr>
          <w:rStyle w:val="EndnoteReference"/>
        </w:rPr>
        <w:endnoteRef/>
      </w:r>
      <w:r>
        <w:t xml:space="preserve"> Bonfiglio, Ryan. </w:t>
      </w:r>
      <w:r w:rsidRPr="0093373A">
        <w:rPr>
          <w:rFonts w:cstheme="minorHAnsi"/>
          <w:i/>
          <w:iCs/>
        </w:rPr>
        <w:t>Connections</w:t>
      </w:r>
      <w:r w:rsidRPr="0093373A">
        <w:rPr>
          <w:rFonts w:cstheme="minorHAnsi"/>
        </w:rPr>
        <w:t>, Year B, Vol. 2, WJK Publishing, Louisville, 2020, p. 25</w:t>
      </w:r>
    </w:p>
  </w:endnote>
  <w:endnote w:id="2">
    <w:p w14:paraId="64A33410" w14:textId="7421286E" w:rsidR="0093373A" w:rsidRDefault="0093373A">
      <w:pPr>
        <w:pStyle w:val="EndnoteText"/>
      </w:pPr>
      <w:r>
        <w:rPr>
          <w:rStyle w:val="EndnoteReference"/>
        </w:rPr>
        <w:endnoteRef/>
      </w:r>
      <w:r>
        <w:t xml:space="preserve"> </w:t>
      </w:r>
      <w:r w:rsidR="00494EF7">
        <w:t>Freithem, Terrence.</w:t>
      </w:r>
      <w:r w:rsidR="00494EF7" w:rsidRPr="00494EF7">
        <w:t xml:space="preserve"> </w:t>
      </w:r>
      <w:hyperlink r:id="rId1" w:history="1">
        <w:r w:rsidR="00494EF7">
          <w:rPr>
            <w:rStyle w:val="Hyperlink"/>
          </w:rPr>
          <w:t>Commentary on Genesis 9:8-17 - Working Preacher from Luther Seminary</w:t>
        </w:r>
      </w:hyperlink>
      <w:r w:rsidR="004B74D5">
        <w:t>, 2009</w:t>
      </w:r>
    </w:p>
  </w:endnote>
  <w:endnote w:id="3">
    <w:p w14:paraId="6550DED1" w14:textId="1AF76B1C" w:rsidR="004B74D5" w:rsidRDefault="004B74D5">
      <w:pPr>
        <w:pStyle w:val="EndnoteText"/>
        <w:rPr>
          <w:sz w:val="22"/>
          <w:szCs w:val="22"/>
        </w:rPr>
      </w:pPr>
      <w:r>
        <w:rPr>
          <w:rStyle w:val="EndnoteReference"/>
        </w:rPr>
        <w:endnoteRef/>
      </w:r>
      <w:r>
        <w:t xml:space="preserve"> </w:t>
      </w:r>
      <w:r w:rsidR="007479FA">
        <w:t>Howard, Cameron  B. R.</w:t>
      </w:r>
      <w:r w:rsidR="00C36EB7" w:rsidRPr="00C36EB7">
        <w:rPr>
          <w:sz w:val="22"/>
          <w:szCs w:val="22"/>
        </w:rPr>
        <w:t xml:space="preserve"> </w:t>
      </w:r>
      <w:hyperlink r:id="rId2" w:history="1">
        <w:r w:rsidR="00C36EB7" w:rsidRPr="00C36EB7">
          <w:rPr>
            <w:color w:val="0000FF"/>
            <w:sz w:val="22"/>
            <w:szCs w:val="22"/>
            <w:u w:val="single"/>
          </w:rPr>
          <w:t>Commentary on Genesis 9:8-17 - Working Preacher from Luther Seminary</w:t>
        </w:r>
      </w:hyperlink>
    </w:p>
    <w:p w14:paraId="20D4C9D2" w14:textId="1E4F3D0E" w:rsidR="00635776" w:rsidRDefault="00635776">
      <w:pPr>
        <w:pStyle w:val="EndnoteText"/>
        <w:rPr>
          <w:sz w:val="22"/>
          <w:szCs w:val="22"/>
        </w:rPr>
      </w:pPr>
    </w:p>
    <w:p w14:paraId="60E60BAA" w14:textId="77777777" w:rsidR="00635776" w:rsidRDefault="00635776">
      <w:pPr>
        <w:pStyle w:val="EndnoteText"/>
        <w:rPr>
          <w:sz w:val="22"/>
          <w:szCs w:val="22"/>
        </w:rPr>
      </w:pPr>
    </w:p>
    <w:p w14:paraId="7F685F71" w14:textId="622266B6" w:rsidR="00C36EB7" w:rsidRDefault="00C36EB7">
      <w:pPr>
        <w:pStyle w:val="EndnoteText"/>
        <w:rPr>
          <w:sz w:val="22"/>
          <w:szCs w:val="22"/>
        </w:rPr>
      </w:pPr>
    </w:p>
    <w:p w14:paraId="5CCB4D46" w14:textId="16D2403F" w:rsidR="00C36EB7" w:rsidRDefault="00C36EB7">
      <w:pPr>
        <w:pStyle w:val="EndnoteText"/>
      </w:pPr>
      <w:r>
        <w:rPr>
          <w:sz w:val="22"/>
          <w:szCs w:val="22"/>
        </w:rPr>
        <w:t xml:space="preserve">Multiple sources referenced the “bow” as a weapon, including, </w:t>
      </w:r>
      <w:hyperlink r:id="rId3" w:history="1">
        <w:r w:rsidR="00DE7BBA" w:rsidRPr="00DE7BBA">
          <w:rPr>
            <w:color w:val="0000FF"/>
            <w:sz w:val="22"/>
            <w:szCs w:val="22"/>
            <w:u w:val="single"/>
          </w:rPr>
          <w:t>First Reading - The Old Testament Lectionary Podcast (firstreadingpodcast.com)</w:t>
        </w:r>
      </w:hyperlink>
      <w:r w:rsidR="00635776">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747264"/>
      <w:docPartObj>
        <w:docPartGallery w:val="Page Numbers (Bottom of Page)"/>
        <w:docPartUnique/>
      </w:docPartObj>
    </w:sdtPr>
    <w:sdtEndPr>
      <w:rPr>
        <w:noProof/>
      </w:rPr>
    </w:sdtEndPr>
    <w:sdtContent>
      <w:p w14:paraId="251E24F8" w14:textId="26F860EF" w:rsidR="00EC1D2B" w:rsidRDefault="00EC1D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1ACF4F" w14:textId="77777777" w:rsidR="00EC1D2B" w:rsidRDefault="00EC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A6B60" w14:textId="77777777" w:rsidR="004D1053" w:rsidRDefault="004D1053" w:rsidP="00EC1D2B">
      <w:pPr>
        <w:spacing w:after="0" w:line="240" w:lineRule="auto"/>
      </w:pPr>
      <w:r>
        <w:separator/>
      </w:r>
    </w:p>
  </w:footnote>
  <w:footnote w:type="continuationSeparator" w:id="0">
    <w:p w14:paraId="499DC28C" w14:textId="77777777" w:rsidR="004D1053" w:rsidRDefault="004D1053" w:rsidP="00EC1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96"/>
    <w:rsid w:val="00001AAF"/>
    <w:rsid w:val="00015025"/>
    <w:rsid w:val="000D153D"/>
    <w:rsid w:val="000F418C"/>
    <w:rsid w:val="00117EE0"/>
    <w:rsid w:val="0012504B"/>
    <w:rsid w:val="001468EA"/>
    <w:rsid w:val="00181F8F"/>
    <w:rsid w:val="001C460E"/>
    <w:rsid w:val="001C5AFC"/>
    <w:rsid w:val="001E6A8A"/>
    <w:rsid w:val="001F0C30"/>
    <w:rsid w:val="00210BB6"/>
    <w:rsid w:val="00216C06"/>
    <w:rsid w:val="00265A54"/>
    <w:rsid w:val="002904A9"/>
    <w:rsid w:val="002C6234"/>
    <w:rsid w:val="0030390C"/>
    <w:rsid w:val="00351C44"/>
    <w:rsid w:val="0037154F"/>
    <w:rsid w:val="003B41C4"/>
    <w:rsid w:val="00494EF7"/>
    <w:rsid w:val="004B74D5"/>
    <w:rsid w:val="004C2286"/>
    <w:rsid w:val="004D1053"/>
    <w:rsid w:val="00503EB3"/>
    <w:rsid w:val="00554691"/>
    <w:rsid w:val="00567102"/>
    <w:rsid w:val="005C2610"/>
    <w:rsid w:val="00623A37"/>
    <w:rsid w:val="00635776"/>
    <w:rsid w:val="00651503"/>
    <w:rsid w:val="00664D0C"/>
    <w:rsid w:val="006815C0"/>
    <w:rsid w:val="006A44B3"/>
    <w:rsid w:val="006C7BD6"/>
    <w:rsid w:val="006D2064"/>
    <w:rsid w:val="006D7E61"/>
    <w:rsid w:val="006F2331"/>
    <w:rsid w:val="00723172"/>
    <w:rsid w:val="00727AE0"/>
    <w:rsid w:val="007479FA"/>
    <w:rsid w:val="00752759"/>
    <w:rsid w:val="007C28CD"/>
    <w:rsid w:val="007C3A9F"/>
    <w:rsid w:val="00807F9C"/>
    <w:rsid w:val="0082375A"/>
    <w:rsid w:val="008631B0"/>
    <w:rsid w:val="00886272"/>
    <w:rsid w:val="008E3AFD"/>
    <w:rsid w:val="0093373A"/>
    <w:rsid w:val="00970657"/>
    <w:rsid w:val="009F1A44"/>
    <w:rsid w:val="009F5C18"/>
    <w:rsid w:val="009F5F57"/>
    <w:rsid w:val="009F6824"/>
    <w:rsid w:val="00A1141A"/>
    <w:rsid w:val="00A50C9A"/>
    <w:rsid w:val="00A71BFC"/>
    <w:rsid w:val="00AB2252"/>
    <w:rsid w:val="00B7662D"/>
    <w:rsid w:val="00BC7CB8"/>
    <w:rsid w:val="00BE0EFC"/>
    <w:rsid w:val="00C3453F"/>
    <w:rsid w:val="00C36EB7"/>
    <w:rsid w:val="00C461E3"/>
    <w:rsid w:val="00CB3A45"/>
    <w:rsid w:val="00CC3498"/>
    <w:rsid w:val="00CF0A96"/>
    <w:rsid w:val="00D378E9"/>
    <w:rsid w:val="00D5536E"/>
    <w:rsid w:val="00DB7034"/>
    <w:rsid w:val="00DC2655"/>
    <w:rsid w:val="00DD66E0"/>
    <w:rsid w:val="00DE7BBA"/>
    <w:rsid w:val="00DE7BBD"/>
    <w:rsid w:val="00E05A13"/>
    <w:rsid w:val="00E37995"/>
    <w:rsid w:val="00E90DAA"/>
    <w:rsid w:val="00E942B2"/>
    <w:rsid w:val="00EC1D2B"/>
    <w:rsid w:val="00EF6173"/>
    <w:rsid w:val="00F20688"/>
    <w:rsid w:val="00FC3E49"/>
    <w:rsid w:val="00FD0416"/>
    <w:rsid w:val="00FD1BDF"/>
    <w:rsid w:val="00FD6671"/>
    <w:rsid w:val="00FD7E01"/>
    <w:rsid w:val="00FF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1EFA"/>
  <w15:chartTrackingRefBased/>
  <w15:docId w15:val="{B73308D2-2CD9-4377-8282-CDA6A885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D2B"/>
  </w:style>
  <w:style w:type="paragraph" w:styleId="Footer">
    <w:name w:val="footer"/>
    <w:basedOn w:val="Normal"/>
    <w:link w:val="FooterChar"/>
    <w:uiPriority w:val="99"/>
    <w:unhideWhenUsed/>
    <w:rsid w:val="00EC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D2B"/>
  </w:style>
  <w:style w:type="character" w:customStyle="1" w:styleId="text">
    <w:name w:val="text"/>
    <w:basedOn w:val="DefaultParagraphFont"/>
    <w:rsid w:val="00807F9C"/>
  </w:style>
  <w:style w:type="character" w:styleId="Hyperlink">
    <w:name w:val="Hyperlink"/>
    <w:basedOn w:val="DefaultParagraphFont"/>
    <w:uiPriority w:val="99"/>
    <w:semiHidden/>
    <w:unhideWhenUsed/>
    <w:rsid w:val="00210BB6"/>
    <w:rPr>
      <w:color w:val="0000FF"/>
      <w:u w:val="single"/>
    </w:rPr>
  </w:style>
  <w:style w:type="paragraph" w:styleId="EndnoteText">
    <w:name w:val="endnote text"/>
    <w:basedOn w:val="Normal"/>
    <w:link w:val="EndnoteTextChar"/>
    <w:uiPriority w:val="99"/>
    <w:semiHidden/>
    <w:unhideWhenUsed/>
    <w:rsid w:val="009337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73A"/>
    <w:rPr>
      <w:sz w:val="20"/>
      <w:szCs w:val="20"/>
    </w:rPr>
  </w:style>
  <w:style w:type="character" w:styleId="EndnoteReference">
    <w:name w:val="endnote reference"/>
    <w:basedOn w:val="DefaultParagraphFont"/>
    <w:uiPriority w:val="99"/>
    <w:semiHidden/>
    <w:unhideWhenUsed/>
    <w:rsid w:val="00933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firstreadingpodcast.com/" TargetMode="External"/><Relationship Id="rId2" Type="http://schemas.openxmlformats.org/officeDocument/2006/relationships/hyperlink" Target="https://www.workingpreacher.org/commentaries/revised-common-lectionary/first-sunday-in-lent-2/commentary-on-genesis-98-17-3" TargetMode="External"/><Relationship Id="rId1" Type="http://schemas.openxmlformats.org/officeDocument/2006/relationships/hyperlink" Target="https://www.workingpreacher.org/commentaries/revised-common-lectionary/first-sunday-in-lent-2/commentary-on-genesis-98-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C0DB-BFD4-4245-8AAB-4B2830F6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3</cp:revision>
  <cp:lastPrinted>2021-02-21T15:31:00Z</cp:lastPrinted>
  <dcterms:created xsi:type="dcterms:W3CDTF">2021-02-23T19:53:00Z</dcterms:created>
  <dcterms:modified xsi:type="dcterms:W3CDTF">2021-02-23T20:11:00Z</dcterms:modified>
</cp:coreProperties>
</file>