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47" w:rsidRPr="00EF415D" w:rsidRDefault="00F06B47" w:rsidP="00F06B47">
      <w:pPr>
        <w:spacing w:line="360" w:lineRule="auto"/>
        <w:jc w:val="center"/>
      </w:pPr>
      <w:r w:rsidRPr="00EF415D">
        <w:t>NOTICE</w:t>
      </w:r>
    </w:p>
    <w:p w:rsidR="00F06B47" w:rsidRPr="00EF415D" w:rsidRDefault="00F06B47" w:rsidP="00F06B47">
      <w:pPr>
        <w:spacing w:line="360" w:lineRule="auto"/>
        <w:jc w:val="center"/>
      </w:pPr>
      <w:r w:rsidRPr="00EF415D">
        <w:t>STATE OF ALABAMA</w:t>
      </w:r>
    </w:p>
    <w:p w:rsidR="00F06B47" w:rsidRPr="00EF415D" w:rsidRDefault="00F06B47" w:rsidP="00F06B47">
      <w:pPr>
        <w:spacing w:line="360" w:lineRule="auto"/>
        <w:jc w:val="center"/>
      </w:pPr>
      <w:r w:rsidRPr="00EF415D">
        <w:t>CALHOUN COUNTY</w:t>
      </w:r>
    </w:p>
    <w:p w:rsidR="00F06B47" w:rsidRPr="00EF415D" w:rsidRDefault="00F06B47" w:rsidP="00F06B47">
      <w:pPr>
        <w:jc w:val="center"/>
      </w:pPr>
    </w:p>
    <w:p w:rsidR="00F06B47" w:rsidRDefault="00F06B47" w:rsidP="00F06B47">
      <w:pPr>
        <w:spacing w:line="360" w:lineRule="auto"/>
        <w:ind w:firstLine="720"/>
        <w:jc w:val="both"/>
      </w:pPr>
      <w:r w:rsidRPr="00EF415D">
        <w:tab/>
        <w:t>NOTICE IS HEREBY G</w:t>
      </w:r>
      <w:r>
        <w:t>IVEN that on the 13th day of November 2020</w:t>
      </w:r>
      <w:r w:rsidRPr="00EF415D">
        <w:t>, the undersigned caused notice to be posted in four places of a proposed Ordinance amending the Zoning Ordinance and the Zoning Map of the City of Oxford, Alabama.  Said Ordinance was posted in full.  The effect of said Ordinance will be to rezone</w:t>
      </w:r>
      <w:r>
        <w:t xml:space="preserve"> from</w:t>
      </w:r>
      <w:r w:rsidRPr="00EF415D">
        <w:t xml:space="preserve"> </w:t>
      </w:r>
      <w:r>
        <w:t>Flood Plain and Conservation District (FC), Residential District (R-1) and Planned Development (PD) to General Business District (GB</w:t>
      </w:r>
      <w:r>
        <w:t>)</w:t>
      </w:r>
      <w:r>
        <w:t xml:space="preserve"> </w:t>
      </w:r>
      <w:r w:rsidRPr="00EF415D">
        <w:t>the following described real estate being in the City of Oxford:</w:t>
      </w:r>
    </w:p>
    <w:p w:rsidR="00F06B47" w:rsidRDefault="00F06B47" w:rsidP="00F06B47">
      <w:pPr>
        <w:spacing w:line="360" w:lineRule="auto"/>
        <w:jc w:val="both"/>
      </w:pPr>
    </w:p>
    <w:p w:rsidR="00F06B47" w:rsidRDefault="00F06B47" w:rsidP="00F06B47">
      <w:pPr>
        <w:spacing w:line="360" w:lineRule="auto"/>
      </w:pPr>
      <w:r>
        <w:t xml:space="preserve">A parcel of land located in Section 29, Township 16 South, Range 8 East, and being more particularly described as follows: </w:t>
      </w:r>
    </w:p>
    <w:p w:rsidR="00F06B47" w:rsidRDefault="00F06B47" w:rsidP="00F06B47">
      <w:pPr>
        <w:spacing w:line="360" w:lineRule="auto"/>
      </w:pPr>
      <w:r>
        <w:t xml:space="preserve">Beginning at the point described as being the southeast corner of the southeast quarter of the northeast quarter of Section 29; thence north 01 degrees 34 minutes 00 seconds east along the east line of said quarter a distance of 1,022.63 feet to the southeast corner of Lot 31, Park Village Phase Seven, as recorded in Plat Book DD, at page 46, Probate Office of Calhoun County, Alabama; thence south 86 degrees 37 minutes 47 seconds west along the south line of said Lot, a distance of 97.58 feet to the east right-of-way line of Village Place; thence south 03 degrees 15 minutes 30 seconds east along said east ROW line, a distance of 43.42 feet; thence south 86 degrees 44 minutes 30 seconds west along the south right-of way line of Cobblestone Way, a distance of 116.72 feet; thence south 03 degrees 15 minutes 30 seconds east along the east right-of-way line of an alley, a distance of 116.00 feet; thence south 86 degrees 44 minutes 30 seconds west along the south line of said alley, a distance of 170 feet; thence south 03 degrees 15 minutes 00 seconds east along the east right-of-way line of said alley, a distance of 125 feet; thence south 86 degrees 44 minutes 30 seconds west along the south line of Lot 53, Park Village Phase Five, as recorded in Plat Book CC, at page 78, in the Probate office of Calhoun County, Alabama, if extended, 122 feet; thence north 54 degrees 49 minutes 09 seconds west a chord length of 65.26 feet to the southeast corner of Lot 77, Park Village Phase Four, as recorded in Plat Book CC, at page 45; thence south 86 degrees 44 minutes 30 seconds west along the south line of said Lot, a distance of 100.42 feet to the southwest corner of the same; thence north 03 degrees 11 minutes </w:t>
      </w:r>
      <w:r>
        <w:lastRenderedPageBreak/>
        <w:t xml:space="preserve">00 seconds west along the west line of Park Village Phase Four, a distance of 341 feet; thence north 03 degrees 11 minutes 00 seconds west along the west line of Park Village Phase One, a distance of 201 feet; thence north 03 degrees 20 minutes 00 seconds west along the west line of Park Village Phase Nine, a distance of 195 feet; thence north 02 degrees 39 minutes 31 seconds west along the irregular meanderings of a ditch, a chord length of 365.43 feet; thence south 42 degrees 29 minutes 25 seconds west, a distance 11.41 feet to the observed northeast right-of-way line of Forman Drive; thence south 09 degrees 45 minutes 25 seconds west along the east line of Lake Park Subdivision, as recorded in Plat Book E, at Page 83, in the Probate Office of Calhoun County, Alabama, a distance of 225.87 feet; thence south 47 degrees 30 minutes 35 seconds east along the north line of Lot 17, Block 2, a distance of 15.38 feet; thence south 42 degrees 27 minutes 44 seconds west along the east line of said Lot a distance of 190 feet; thence south 38 degrees 12 minutes 48 seconds west along the east line of Lot 27, Block 3, a distance of 130.89 feet; thence north 52 degrees 54 minutes 35 seconds west along the south line of said block, a distance of 98.37 feet; thence south 42 degrees 29 minutes 25 seconds west, a distance of 140 feet along the east line of Lot 26; thence south 74 degrees 04 minutes 04 seconds east along the north right-of-way line of Lakeside Drive, a distance of 121.35 feet; thence south 64 degrees 49 minutes 36 seconds west, a distance of 68.03 feet; thence north 74 degrees 04 minutes 04 seconds west along the south right-of-way line of Lakeside Drive, a distance of 92.45 feet; thence north 48 degree 00 minutes 41 seconds west along said ROW line, a distance of 77.92 feet; thence south 13 degrees 29 minutes 36 seconds west and leaving said ROW line, a distance of 124 feet; thence north 67 degrees 09 minutes 35 seconds west, a distance 108.32 feet; thence north 13 degrees 29 minutes 37 seconds east, a distance of 157 feet to the south right-of-way line of Lakeside Drive; thence north 61 degrees 49 minutes 10 seconds west along a curve to the left with delta of 19 degrees 58 minutes and a centerline radius of 664.17 feet a chord length of 118.87 feet; thence north 67 degrees 09 minutes 18 seconds west along said ROW line, a distance of 241 feet; thence north 74 degrees 30 minutes 05 seconds west along a curve to the left with a delta of 14 degrees 10 minutes and a centerline radius of 378.24 feet for a chord length of 170.57 feet to the east right-of-way line of </w:t>
      </w:r>
      <w:proofErr w:type="spellStart"/>
      <w:r>
        <w:t>McCullars</w:t>
      </w:r>
      <w:proofErr w:type="spellEnd"/>
      <w:r>
        <w:t xml:space="preserve"> Lane; thence south 08 degrees 03 minutes 36 seconds west along said ROW line, a distance of 1,515.51 feet; thence north 87 degrees 10 minutes 07 seconds west along the south line of M. S. </w:t>
      </w:r>
      <w:proofErr w:type="spellStart"/>
      <w:r>
        <w:t>Burel’s</w:t>
      </w:r>
      <w:proofErr w:type="spellEnd"/>
      <w:r>
        <w:t xml:space="preserve"> Addition to Lakeview as recorded in Plat Book B, at Page 83, in the Probate Office of Calhoun County, Alabama, a </w:t>
      </w:r>
      <w:r>
        <w:lastRenderedPageBreak/>
        <w:t>distance of 684.46 feet; thence north 02 degrees 47 minutes 11 seconds east, a distance of 161.11 feet; thence north 87 degrees 39 minutes 02 seconds west 235.86 feet; thence north 02 degrees 47 minutes 31 seconds east along the west right-of-way line of Lester Avenue, if extended, 85.51 feet; thence north 87 degrees 39 minutes 02 seconds west along the south line of Lot 7, Jo-Dell Subdivision, as recorded in Plat Book K, at page 14, in the Probate office of Calhoun County, Alabama, 150 feet; thence north 02 degrees 50 minutes 06 seconds east along the west line of said Lot, if extended, 97.0 feet; thence north 87 degrees 41 minutes 46 seconds west along the south line of lots 10 and 11, a distance of 190 feet; thence north 02 degrees 47 minutes 31 seconds east along the west line of Lot 11, a distance of 150 feet; thence north 87 degrees 39 minutes 02 second west along the south right-of-way line of Bruce Street 170.24 feet; thence north 02 degrees 47 minutes 31 seconds east along the west line of Lot 12, a distance of 156 feet; thence north 87 degrees 40 minutes 35 seconds west 403.29 feet; thence southwesterly along the centerline of Snow Creek as follows; South 02 degrees 00 minutes 19 seconds west a chord length of 309.05 feet; South 11 degrees 54 minutes 48 seconds west a chord length of 302.68 feet; South 14 degrees 14 minutes 22 seconds west 509.06 feet; south 10 degree 10 minutes 24 seconds west 214.36 feet; South 05 degrees 20 minutes 24 seconds west 157.84 feet to the north right-of-way line of Interstate 20; thence easterly along said North ROW line as follows: South 87 degrees 53 minutes 58 seconds east885.25 feet; North 86 degrees 02 minutes 57 seconds east 114.46 feet; South 89 degrees 04 minutes 10 seconds east a chord length of 512.42 feet; North 88 degrees 47 minutes 51 seconds east a chord length of 474.49 feet; North 88 degrees 05 minutes 55 seconds east a chord length of 242.11 feet; North 86 degrees 56 minutes 35 seconds east a chord length of 416.98 feet; North 85 degrees 10 minutes 15 seconds east a chord length of 268.69 feet; North 84 degrees 26 minutes 34 seconds east a chord length of 345.30 feet; North 83 degrees 11 minutes 42 seconds east a chord length of 256.52 feet; North 82 degrees 18 minutes 10 seconds east a chord length of 291.71 feet; North 81 degrees 25 minutes 15 seconds east a chord length of 218.50 feet to the east line of the Southeast quarter; thence north 01 degrees 34 minutes 00 seconds east along said east line of quarter and leaving said ROW line of Interstate 20, a distance of 434.01 feet to the point of beginning. Containing 125.56 acres, more or less.</w:t>
      </w:r>
    </w:p>
    <w:p w:rsidR="00F06B47" w:rsidRDefault="00F06B47" w:rsidP="00F06B47">
      <w:pPr>
        <w:spacing w:line="360" w:lineRule="auto"/>
      </w:pPr>
      <w:r>
        <w:t>Lot 1, Block 2 of King-Hamilton Addition to Lake Park Subdivision as recorded in Plat Book H, page 30 in the Probate Office of Calhoun County, Alabama.</w:t>
      </w:r>
    </w:p>
    <w:p w:rsidR="00F06B47" w:rsidRDefault="00F06B47" w:rsidP="00F06B47">
      <w:pPr>
        <w:spacing w:line="360" w:lineRule="auto"/>
      </w:pPr>
      <w:r>
        <w:lastRenderedPageBreak/>
        <w:t>Lot 2, Block 2 of King-Hamilton Addition to Lake Park Subdivision as shown on the map recorded in Plat Book H, page 30 in the Probate Office of Calhoun County, Alabama, situated in Calhoun County, Alabama.</w:t>
      </w:r>
    </w:p>
    <w:p w:rsidR="00F06B47" w:rsidRDefault="00F06B47" w:rsidP="00F06B47">
      <w:pPr>
        <w:spacing w:line="360" w:lineRule="auto"/>
      </w:pPr>
      <w:bookmarkStart w:id="0" w:name="_GoBack"/>
      <w:bookmarkEnd w:id="0"/>
    </w:p>
    <w:p w:rsidR="00F06B47" w:rsidRPr="00EF415D" w:rsidRDefault="00F06B47" w:rsidP="00F06B47">
      <w:pPr>
        <w:spacing w:line="360" w:lineRule="auto"/>
      </w:pPr>
      <w:r w:rsidRPr="00EF415D">
        <w:t>Said Proposed Ordinance is to be considered by the City Council of the C</w:t>
      </w:r>
      <w:r>
        <w:t xml:space="preserve">ity of Oxford at 6:30 p.m. on December 8th, 2020, at the Oxford Performing Arts Center, 100 </w:t>
      </w:r>
      <w:proofErr w:type="spellStart"/>
      <w:r>
        <w:t>Choccolocco</w:t>
      </w:r>
      <w:proofErr w:type="spellEnd"/>
      <w:r>
        <w:t xml:space="preserve"> Street</w:t>
      </w:r>
      <w:r w:rsidRPr="00EF415D">
        <w: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F06B47" w:rsidRPr="00EF415D" w:rsidRDefault="00F06B47" w:rsidP="00F06B47">
      <w:pPr>
        <w:spacing w:line="360" w:lineRule="auto"/>
      </w:pPr>
      <w:r>
        <w:t>Dated this 20th day of November, 2020</w:t>
      </w:r>
      <w:r w:rsidRPr="00EF415D">
        <w:t xml:space="preserve">.  </w:t>
      </w:r>
    </w:p>
    <w:p w:rsidR="00F06B47" w:rsidRDefault="00F06B47" w:rsidP="00F06B47">
      <w:pPr>
        <w:spacing w:line="360" w:lineRule="auto"/>
      </w:pPr>
      <w:r w:rsidRPr="00EF415D">
        <w:t>The City of Oxford, Alabama, Alan Atkinson, City Clerk.</w:t>
      </w:r>
    </w:p>
    <w:p w:rsidR="00F45CD9" w:rsidRDefault="00F45CD9"/>
    <w:sectPr w:rsidR="00F4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47"/>
    <w:rsid w:val="00F06B47"/>
    <w:rsid w:val="00F4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03BC-C1E0-4A39-8E5E-2453904C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2020-11-18T21:53:00Z</dcterms:created>
  <dcterms:modified xsi:type="dcterms:W3CDTF">2020-11-18T21:55:00Z</dcterms:modified>
</cp:coreProperties>
</file>