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4CFD" w14:textId="0113FB1C" w:rsidR="00FC3D1F" w:rsidRPr="00A8071A" w:rsidRDefault="00A8071A" w:rsidP="00FC3D1F">
      <w:pPr>
        <w:spacing w:after="0"/>
        <w:jc w:val="center"/>
        <w:rPr>
          <w:sz w:val="28"/>
          <w:szCs w:val="28"/>
        </w:rPr>
      </w:pPr>
      <w:r w:rsidRPr="00A8071A">
        <w:rPr>
          <w:sz w:val="28"/>
          <w:szCs w:val="28"/>
        </w:rPr>
        <w:t>Contested Waters</w:t>
      </w:r>
    </w:p>
    <w:p w14:paraId="31104CCD" w14:textId="77777777" w:rsidR="00A8071A" w:rsidRDefault="00A8071A" w:rsidP="00FC3D1F">
      <w:pPr>
        <w:spacing w:after="0"/>
        <w:jc w:val="center"/>
        <w:rPr>
          <w:rFonts w:ascii="Segoe UI" w:hAnsi="Segoe UI" w:cs="Segoe UI"/>
          <w:sz w:val="24"/>
          <w:szCs w:val="24"/>
        </w:rPr>
      </w:pPr>
    </w:p>
    <w:p w14:paraId="27F5C7DE" w14:textId="07D92941" w:rsidR="009F5C18" w:rsidRPr="00A053CE" w:rsidRDefault="00FC3D1F" w:rsidP="00FC3D1F">
      <w:pPr>
        <w:spacing w:after="0"/>
        <w:jc w:val="center"/>
        <w:rPr>
          <w:rFonts w:ascii="Segoe UI" w:hAnsi="Segoe UI" w:cs="Segoe UI"/>
          <w:sz w:val="24"/>
          <w:szCs w:val="24"/>
        </w:rPr>
      </w:pPr>
      <w:r w:rsidRPr="00A053CE">
        <w:rPr>
          <w:rFonts w:ascii="Segoe UI" w:hAnsi="Segoe UI" w:cs="Segoe UI"/>
          <w:sz w:val="24"/>
          <w:szCs w:val="24"/>
        </w:rPr>
        <w:t>A Meditation on Exodus 14: 19 – 31</w:t>
      </w:r>
    </w:p>
    <w:p w14:paraId="49FE21DA" w14:textId="7F3E2FE8" w:rsidR="00FC3D1F" w:rsidRPr="00A053CE" w:rsidRDefault="00FC3D1F" w:rsidP="00FC3D1F">
      <w:pPr>
        <w:spacing w:after="0"/>
        <w:jc w:val="center"/>
        <w:rPr>
          <w:rFonts w:ascii="Segoe UI" w:hAnsi="Segoe UI" w:cs="Segoe UI"/>
          <w:sz w:val="24"/>
          <w:szCs w:val="24"/>
        </w:rPr>
      </w:pPr>
      <w:r w:rsidRPr="00A053CE">
        <w:rPr>
          <w:rFonts w:ascii="Segoe UI" w:hAnsi="Segoe UI" w:cs="Segoe UI"/>
          <w:sz w:val="24"/>
          <w:szCs w:val="24"/>
        </w:rPr>
        <w:t xml:space="preserve">Rev. Cathy C. Hoop </w:t>
      </w:r>
      <w:r w:rsidRPr="00A053CE">
        <w:rPr>
          <w:rFonts w:ascii="Segoe UI" w:hAnsi="Segoe UI" w:cs="Segoe UI"/>
          <w:sz w:val="24"/>
          <w:szCs w:val="24"/>
        </w:rPr>
        <w:tab/>
        <w:t>Grace Presbyterian Church   September 13, 2020</w:t>
      </w:r>
    </w:p>
    <w:p w14:paraId="0FC0CA39" w14:textId="721AB8C2" w:rsidR="00FC3D1F" w:rsidRPr="00A8071A" w:rsidRDefault="00FC3D1F" w:rsidP="00FC3D1F">
      <w:pPr>
        <w:spacing w:after="0"/>
        <w:jc w:val="center"/>
        <w:rPr>
          <w:rFonts w:ascii="Segoe UI" w:hAnsi="Segoe UI" w:cs="Segoe UI"/>
        </w:rPr>
      </w:pPr>
    </w:p>
    <w:p w14:paraId="3F8298A5" w14:textId="003C2D8C" w:rsidR="00A053CE" w:rsidRPr="00A8071A" w:rsidRDefault="00FC3D1F" w:rsidP="00FC3D1F">
      <w:pPr>
        <w:spacing w:after="0"/>
        <w:rPr>
          <w:rFonts w:ascii="Segoe UI" w:hAnsi="Segoe UI" w:cs="Segoe UI"/>
        </w:rPr>
      </w:pPr>
      <w:r w:rsidRPr="00A8071A">
        <w:rPr>
          <w:rFonts w:ascii="Segoe UI" w:hAnsi="Segoe UI" w:cs="Segoe UI"/>
        </w:rPr>
        <w:t xml:space="preserve">I was surprised to hear a friend tell me recently that she has a fear of the water. </w:t>
      </w:r>
      <w:r w:rsidR="00A8071A">
        <w:rPr>
          <w:rFonts w:ascii="Segoe UI" w:hAnsi="Segoe UI" w:cs="Segoe UI"/>
        </w:rPr>
        <w:t xml:space="preserve">Not uncommon, but </w:t>
      </w:r>
      <w:r w:rsidRPr="00A8071A">
        <w:rPr>
          <w:rFonts w:ascii="Segoe UI" w:hAnsi="Segoe UI" w:cs="Segoe UI"/>
        </w:rPr>
        <w:t xml:space="preserve">she lives on the water; her spouse is </w:t>
      </w:r>
      <w:r w:rsidR="00A431F9">
        <w:rPr>
          <w:rFonts w:ascii="Segoe UI" w:hAnsi="Segoe UI" w:cs="Segoe UI"/>
        </w:rPr>
        <w:t xml:space="preserve">really into </w:t>
      </w:r>
      <w:r w:rsidRPr="00A8071A">
        <w:rPr>
          <w:rFonts w:ascii="Segoe UI" w:hAnsi="Segoe UI" w:cs="Segoe UI"/>
        </w:rPr>
        <w:t xml:space="preserve">water sports. Her fear stems from childhood. </w:t>
      </w:r>
      <w:r w:rsidR="00A431F9">
        <w:rPr>
          <w:rFonts w:ascii="Segoe UI" w:hAnsi="Segoe UI" w:cs="Segoe UI"/>
        </w:rPr>
        <w:t>Growing up in the South, s</w:t>
      </w:r>
      <w:r w:rsidRPr="00A8071A">
        <w:rPr>
          <w:rFonts w:ascii="Segoe UI" w:hAnsi="Segoe UI" w:cs="Segoe UI"/>
        </w:rPr>
        <w:t xml:space="preserve">he didn’t get to take swimming lessons at the community pool.  </w:t>
      </w:r>
      <w:r w:rsidR="00A431F9">
        <w:rPr>
          <w:rFonts w:ascii="Segoe UI" w:hAnsi="Segoe UI" w:cs="Segoe UI"/>
        </w:rPr>
        <w:t xml:space="preserve">Because the </w:t>
      </w:r>
      <w:r w:rsidRPr="00A8071A">
        <w:rPr>
          <w:rFonts w:ascii="Segoe UI" w:hAnsi="Segoe UI" w:cs="Segoe UI"/>
        </w:rPr>
        <w:t xml:space="preserve">pools were closed. </w:t>
      </w:r>
      <w:r w:rsidR="00A431F9">
        <w:rPr>
          <w:rFonts w:ascii="Segoe UI" w:hAnsi="Segoe UI" w:cs="Segoe UI"/>
        </w:rPr>
        <w:t xml:space="preserve">Whites and blacks couldn’t swim together!! </w:t>
      </w:r>
      <w:r w:rsidRPr="00A8071A">
        <w:rPr>
          <w:rFonts w:ascii="Segoe UI" w:hAnsi="Segoe UI" w:cs="Segoe UI"/>
        </w:rPr>
        <w:t xml:space="preserve">Instead of </w:t>
      </w:r>
      <w:r w:rsidR="00A431F9">
        <w:rPr>
          <w:rFonts w:ascii="Segoe UI" w:hAnsi="Segoe UI" w:cs="Segoe UI"/>
        </w:rPr>
        <w:t xml:space="preserve">obeying the law and </w:t>
      </w:r>
      <w:r w:rsidRPr="00A8071A">
        <w:rPr>
          <w:rFonts w:ascii="Segoe UI" w:hAnsi="Segoe UI" w:cs="Segoe UI"/>
        </w:rPr>
        <w:t xml:space="preserve">desegregating the pools, </w:t>
      </w:r>
      <w:r w:rsidR="00A431F9">
        <w:rPr>
          <w:rFonts w:ascii="Segoe UI" w:hAnsi="Segoe UI" w:cs="Segoe UI"/>
        </w:rPr>
        <w:t>cities closed their public pools. Or t</w:t>
      </w:r>
      <w:r w:rsidR="00A053CE" w:rsidRPr="00A8071A">
        <w:rPr>
          <w:rFonts w:ascii="Segoe UI" w:hAnsi="Segoe UI" w:cs="Segoe UI"/>
        </w:rPr>
        <w:t>hey were filled in with concrete. Those that remained open suddenly had gate fees.</w:t>
      </w:r>
      <w:r w:rsidR="00A431F9">
        <w:rPr>
          <w:rFonts w:ascii="Segoe UI" w:hAnsi="Segoe UI" w:cs="Segoe UI"/>
        </w:rPr>
        <w:t xml:space="preserve"> While it affected blacks and whites, the </w:t>
      </w:r>
      <w:proofErr w:type="gramStart"/>
      <w:r w:rsidR="00A431F9">
        <w:rPr>
          <w:rFonts w:ascii="Segoe UI" w:hAnsi="Segoe UI" w:cs="Segoe UI"/>
        </w:rPr>
        <w:t>lasting legacy</w:t>
      </w:r>
      <w:proofErr w:type="gramEnd"/>
      <w:r w:rsidR="00A431F9">
        <w:rPr>
          <w:rFonts w:ascii="Segoe UI" w:hAnsi="Segoe UI" w:cs="Segoe UI"/>
        </w:rPr>
        <w:t xml:space="preserve">, was of course, for people of color.  </w:t>
      </w:r>
    </w:p>
    <w:p w14:paraId="3AE8EEE4" w14:textId="77777777" w:rsidR="00A053CE" w:rsidRPr="00A8071A" w:rsidRDefault="00A053CE" w:rsidP="00FC3D1F">
      <w:pPr>
        <w:spacing w:after="0"/>
        <w:rPr>
          <w:rFonts w:ascii="Segoe UI" w:hAnsi="Segoe UI" w:cs="Segoe UI"/>
        </w:rPr>
      </w:pPr>
    </w:p>
    <w:p w14:paraId="51159387" w14:textId="3BA8E6E4" w:rsidR="00FC3D1F" w:rsidRPr="00A8071A" w:rsidRDefault="00A053CE" w:rsidP="00A053CE">
      <w:pPr>
        <w:spacing w:after="0"/>
        <w:rPr>
          <w:rStyle w:val="Emphasis"/>
          <w:rFonts w:ascii="Segoe UI" w:hAnsi="Segoe UI" w:cs="Segoe UI"/>
          <w:i w:val="0"/>
          <w:iCs w:val="0"/>
          <w:color w:val="373737"/>
          <w:shd w:val="clear" w:color="auto" w:fill="FFFFFF"/>
        </w:rPr>
      </w:pPr>
      <w:r w:rsidRPr="00A8071A">
        <w:rPr>
          <w:rFonts w:ascii="Segoe UI" w:hAnsi="Segoe UI" w:cs="Segoe UI"/>
        </w:rPr>
        <w:t xml:space="preserve">In his highly acclaimed book, </w:t>
      </w:r>
      <w:r w:rsidRPr="00A8071A">
        <w:rPr>
          <w:rFonts w:ascii="Segoe UI" w:hAnsi="Segoe UI" w:cs="Segoe UI"/>
        </w:rPr>
        <w:t> </w:t>
      </w:r>
      <w:hyperlink r:id="rId7" w:tgtFrame="_blank" w:history="1">
        <w:r w:rsidRPr="00A8071A">
          <w:rPr>
            <w:rStyle w:val="Hyperlink"/>
            <w:rFonts w:ascii="Segoe UI" w:hAnsi="Segoe UI" w:cs="Segoe UI"/>
            <w:color w:val="000000" w:themeColor="text1"/>
            <w:u w:val="none"/>
          </w:rPr>
          <w:t>“Contested Waters</w:t>
        </w:r>
        <w:r w:rsidRPr="00A8071A">
          <w:rPr>
            <w:rStyle w:val="Hyperlink"/>
            <w:rFonts w:ascii="Segoe UI" w:hAnsi="Segoe UI" w:cs="Segoe UI"/>
            <w:color w:val="000000" w:themeColor="text1"/>
            <w:u w:val="none"/>
          </w:rPr>
          <w:t>,”</w:t>
        </w:r>
        <w:r w:rsidRPr="00A8071A">
          <w:rPr>
            <w:rStyle w:val="Hyperlink"/>
            <w:rFonts w:ascii="Segoe UI" w:hAnsi="Segoe UI" w:cs="Segoe UI"/>
            <w:color w:val="000000" w:themeColor="text1"/>
            <w:u w:val="none"/>
          </w:rPr>
          <w:t xml:space="preserve"> Jeff </w:t>
        </w:r>
        <w:proofErr w:type="spellStart"/>
        <w:r w:rsidRPr="00A8071A">
          <w:rPr>
            <w:rStyle w:val="Hyperlink"/>
            <w:rFonts w:ascii="Segoe UI" w:hAnsi="Segoe UI" w:cs="Segoe UI"/>
            <w:color w:val="000000" w:themeColor="text1"/>
            <w:u w:val="none"/>
          </w:rPr>
          <w:t>Wiltse</w:t>
        </w:r>
        <w:proofErr w:type="spellEnd"/>
      </w:hyperlink>
      <w:r w:rsidRPr="00A8071A">
        <w:rPr>
          <w:rFonts w:ascii="Segoe UI" w:hAnsi="Segoe UI" w:cs="Segoe UI"/>
          <w:color w:val="000000" w:themeColor="text1"/>
        </w:rPr>
        <w:t xml:space="preserve"> records the story of “</w:t>
      </w:r>
      <w:r w:rsidRPr="00A8071A">
        <w:rPr>
          <w:rStyle w:val="Emphasis"/>
          <w:rFonts w:ascii="Segoe UI" w:hAnsi="Segoe UI" w:cs="Segoe UI"/>
          <w:color w:val="373737"/>
          <w:shd w:val="clear" w:color="auto" w:fill="FFFFFF"/>
        </w:rPr>
        <w:t>hatred and segregation, the poisonous spirit of which lives with us yet, a story of swimming disparity, drowning disparity, pools apart and racial discrimination.</w:t>
      </w:r>
      <w:r w:rsidRPr="00A8071A">
        <w:rPr>
          <w:rStyle w:val="Emphasis"/>
          <w:rFonts w:ascii="Segoe UI" w:hAnsi="Segoe UI" w:cs="Segoe UI"/>
          <w:color w:val="373737"/>
          <w:shd w:val="clear" w:color="auto" w:fill="FFFFFF"/>
        </w:rPr>
        <w:t>”</w:t>
      </w:r>
      <w:r w:rsidRPr="00A8071A">
        <w:rPr>
          <w:rStyle w:val="EndnoteReference"/>
          <w:rFonts w:ascii="Segoe UI" w:hAnsi="Segoe UI" w:cs="Segoe UI"/>
          <w:i/>
          <w:iCs/>
          <w:color w:val="373737"/>
          <w:shd w:val="clear" w:color="auto" w:fill="FFFFFF"/>
        </w:rPr>
        <w:endnoteReference w:id="1"/>
      </w:r>
      <w:r w:rsidRPr="00A8071A">
        <w:rPr>
          <w:rStyle w:val="Emphasis"/>
          <w:rFonts w:ascii="Segoe UI" w:hAnsi="Segoe UI" w:cs="Segoe UI"/>
          <w:color w:val="373737"/>
          <w:shd w:val="clear" w:color="auto" w:fill="FFFFFF"/>
        </w:rPr>
        <w:t xml:space="preserve"> </w:t>
      </w:r>
      <w:proofErr w:type="spellStart"/>
      <w:r w:rsidR="00A8071A" w:rsidRPr="00A431F9">
        <w:rPr>
          <w:rStyle w:val="Emphasis"/>
          <w:rFonts w:ascii="Segoe UI" w:hAnsi="Segoe UI" w:cs="Segoe UI"/>
          <w:i w:val="0"/>
          <w:iCs w:val="0"/>
          <w:color w:val="373737"/>
          <w:shd w:val="clear" w:color="auto" w:fill="FFFFFF"/>
        </w:rPr>
        <w:t>Wiltse</w:t>
      </w:r>
      <w:proofErr w:type="spellEnd"/>
      <w:r w:rsidR="00A8071A" w:rsidRPr="00A431F9">
        <w:rPr>
          <w:rStyle w:val="Emphasis"/>
          <w:rFonts w:ascii="Segoe UI" w:hAnsi="Segoe UI" w:cs="Segoe UI"/>
          <w:i w:val="0"/>
          <w:iCs w:val="0"/>
          <w:color w:val="373737"/>
          <w:shd w:val="clear" w:color="auto" w:fill="FFFFFF"/>
        </w:rPr>
        <w:t xml:space="preserve"> unpacks the history of discrimination at public pools and describes the impact of that history today.</w:t>
      </w:r>
      <w:r w:rsidRPr="00A8071A">
        <w:rPr>
          <w:rStyle w:val="Emphasis"/>
          <w:rFonts w:ascii="Segoe UI" w:hAnsi="Segoe UI" w:cs="Segoe UI"/>
          <w:i w:val="0"/>
          <w:iCs w:val="0"/>
          <w:color w:val="373737"/>
          <w:shd w:val="clear" w:color="auto" w:fill="FFFFFF"/>
        </w:rPr>
        <w:t xml:space="preserve"> </w:t>
      </w:r>
      <w:r w:rsidR="005C7480">
        <w:rPr>
          <w:rStyle w:val="Emphasis"/>
          <w:rFonts w:ascii="Segoe UI" w:hAnsi="Segoe UI" w:cs="Segoe UI"/>
          <w:i w:val="0"/>
          <w:iCs w:val="0"/>
          <w:color w:val="373737"/>
          <w:shd w:val="clear" w:color="auto" w:fill="FFFFFF"/>
        </w:rPr>
        <w:t xml:space="preserve">Swimming disparity – have you noticed that? </w:t>
      </w:r>
      <w:r w:rsidRPr="00A8071A">
        <w:rPr>
          <w:rStyle w:val="Emphasis"/>
          <w:rFonts w:ascii="Segoe UI" w:hAnsi="Segoe UI" w:cs="Segoe UI"/>
          <w:i w:val="0"/>
          <w:iCs w:val="0"/>
          <w:color w:val="373737"/>
          <w:shd w:val="clear" w:color="auto" w:fill="FFFFFF"/>
        </w:rPr>
        <w:t xml:space="preserve"> Water, especially when you don’t know how to navigate it, can be deathly. Water is both a source of life and the cause of far too many deaths. </w:t>
      </w:r>
    </w:p>
    <w:p w14:paraId="6BBE09C4" w14:textId="7489A1C8" w:rsidR="00A053CE" w:rsidRPr="00A8071A" w:rsidRDefault="00A053CE" w:rsidP="00A053CE">
      <w:pPr>
        <w:spacing w:after="0"/>
        <w:rPr>
          <w:rStyle w:val="Emphasis"/>
          <w:rFonts w:ascii="Segoe UI" w:hAnsi="Segoe UI" w:cs="Segoe UI"/>
          <w:i w:val="0"/>
          <w:iCs w:val="0"/>
          <w:color w:val="373737"/>
          <w:shd w:val="clear" w:color="auto" w:fill="FFFFFF"/>
        </w:rPr>
      </w:pPr>
    </w:p>
    <w:p w14:paraId="026981B4" w14:textId="4D36A9DE" w:rsidR="00A431F9" w:rsidRDefault="00A053CE" w:rsidP="008D5903">
      <w:pPr>
        <w:shd w:val="clear" w:color="auto" w:fill="FFFFFF"/>
        <w:spacing w:after="0" w:line="288" w:lineRule="atLeast"/>
        <w:outlineLvl w:val="3"/>
        <w:rPr>
          <w:rStyle w:val="Emphasis"/>
          <w:rFonts w:ascii="Segoe UI" w:hAnsi="Segoe UI" w:cs="Segoe UI"/>
          <w:i w:val="0"/>
          <w:iCs w:val="0"/>
          <w:color w:val="373737"/>
          <w:shd w:val="clear" w:color="auto" w:fill="FFFFFF"/>
        </w:rPr>
      </w:pPr>
      <w:r w:rsidRPr="00A8071A">
        <w:rPr>
          <w:rStyle w:val="Emphasis"/>
          <w:rFonts w:ascii="Segoe UI" w:hAnsi="Segoe UI" w:cs="Segoe UI"/>
          <w:i w:val="0"/>
          <w:iCs w:val="0"/>
          <w:color w:val="373737"/>
          <w:shd w:val="clear" w:color="auto" w:fill="FFFFFF"/>
        </w:rPr>
        <w:t xml:space="preserve">As we stand with the Hebrew people at the edge of the water, we can’t begin to imagine how terrified they must have been. The wilderness offered </w:t>
      </w:r>
      <w:r w:rsidR="00A8071A" w:rsidRPr="00A8071A">
        <w:rPr>
          <w:rStyle w:val="Emphasis"/>
          <w:rFonts w:ascii="Segoe UI" w:hAnsi="Segoe UI" w:cs="Segoe UI"/>
          <w:i w:val="0"/>
          <w:iCs w:val="0"/>
          <w:color w:val="373737"/>
          <w:shd w:val="clear" w:color="auto" w:fill="FFFFFF"/>
        </w:rPr>
        <w:t>its</w:t>
      </w:r>
      <w:r w:rsidRPr="00A8071A">
        <w:rPr>
          <w:rStyle w:val="Emphasis"/>
          <w:rFonts w:ascii="Segoe UI" w:hAnsi="Segoe UI" w:cs="Segoe UI"/>
          <w:i w:val="0"/>
          <w:iCs w:val="0"/>
          <w:color w:val="373737"/>
          <w:shd w:val="clear" w:color="auto" w:fill="FFFFFF"/>
        </w:rPr>
        <w:t xml:space="preserve"> own fears, but th</w:t>
      </w:r>
      <w:r w:rsidR="00A8071A" w:rsidRPr="00A8071A">
        <w:rPr>
          <w:rStyle w:val="Emphasis"/>
          <w:rFonts w:ascii="Segoe UI" w:hAnsi="Segoe UI" w:cs="Segoe UI"/>
          <w:i w:val="0"/>
          <w:iCs w:val="0"/>
          <w:color w:val="373737"/>
          <w:shd w:val="clear" w:color="auto" w:fill="FFFFFF"/>
        </w:rPr>
        <w:t>ose</w:t>
      </w:r>
      <w:r w:rsidRPr="00A8071A">
        <w:rPr>
          <w:rStyle w:val="Emphasis"/>
          <w:rFonts w:ascii="Segoe UI" w:hAnsi="Segoe UI" w:cs="Segoe UI"/>
          <w:i w:val="0"/>
          <w:iCs w:val="0"/>
          <w:color w:val="373737"/>
          <w:shd w:val="clear" w:color="auto" w:fill="FFFFFF"/>
        </w:rPr>
        <w:t xml:space="preserve"> </w:t>
      </w:r>
      <w:r w:rsidR="00A8071A" w:rsidRPr="00A8071A">
        <w:rPr>
          <w:rStyle w:val="Emphasis"/>
          <w:rFonts w:ascii="Segoe UI" w:hAnsi="Segoe UI" w:cs="Segoe UI"/>
          <w:i w:val="0"/>
          <w:iCs w:val="0"/>
          <w:color w:val="373737"/>
          <w:shd w:val="clear" w:color="auto" w:fill="FFFFFF"/>
        </w:rPr>
        <w:t>risks</w:t>
      </w:r>
      <w:r w:rsidRPr="00A8071A">
        <w:rPr>
          <w:rStyle w:val="Emphasis"/>
          <w:rFonts w:ascii="Segoe UI" w:hAnsi="Segoe UI" w:cs="Segoe UI"/>
          <w:i w:val="0"/>
          <w:iCs w:val="0"/>
          <w:color w:val="373737"/>
          <w:shd w:val="clear" w:color="auto" w:fill="FFFFFF"/>
        </w:rPr>
        <w:t xml:space="preserve"> w</w:t>
      </w:r>
      <w:r w:rsidR="00025C8A">
        <w:rPr>
          <w:rStyle w:val="Emphasis"/>
          <w:rFonts w:ascii="Segoe UI" w:hAnsi="Segoe UI" w:cs="Segoe UI"/>
          <w:i w:val="0"/>
          <w:iCs w:val="0"/>
          <w:color w:val="373737"/>
          <w:shd w:val="clear" w:color="auto" w:fill="FFFFFF"/>
        </w:rPr>
        <w:t>ere</w:t>
      </w:r>
      <w:r w:rsidRPr="00A8071A">
        <w:rPr>
          <w:rStyle w:val="Emphasis"/>
          <w:rFonts w:ascii="Segoe UI" w:hAnsi="Segoe UI" w:cs="Segoe UI"/>
          <w:i w:val="0"/>
          <w:iCs w:val="0"/>
          <w:color w:val="373737"/>
          <w:shd w:val="clear" w:color="auto" w:fill="FFFFFF"/>
        </w:rPr>
        <w:t xml:space="preserve"> deferred by the immediate threat of either being recaptured </w:t>
      </w:r>
      <w:r w:rsidR="00A8071A" w:rsidRPr="00A8071A">
        <w:rPr>
          <w:rStyle w:val="Emphasis"/>
          <w:rFonts w:ascii="Segoe UI" w:hAnsi="Segoe UI" w:cs="Segoe UI"/>
          <w:i w:val="0"/>
          <w:iCs w:val="0"/>
          <w:color w:val="373737"/>
          <w:shd w:val="clear" w:color="auto" w:fill="FFFFFF"/>
        </w:rPr>
        <w:t xml:space="preserve">by the Egyptians or of dying in the Red (or Reed) Sea. So close to freedom, and yet impossibly out of reach. </w:t>
      </w:r>
      <w:r w:rsidR="00A431F9">
        <w:rPr>
          <w:rStyle w:val="Emphasis"/>
          <w:rFonts w:ascii="Segoe UI" w:hAnsi="Segoe UI" w:cs="Segoe UI"/>
          <w:i w:val="0"/>
          <w:iCs w:val="0"/>
          <w:color w:val="373737"/>
          <w:shd w:val="clear" w:color="auto" w:fill="FFFFFF"/>
        </w:rPr>
        <w:t>Then God told Moses to raise his arm, and the waters were divided. As at the creation, God divided the waters, and the people (terrified? elated?) moved through, walking on the muddy seabed, towards freedom. They were being recreated as freed people. Th</w:t>
      </w:r>
      <w:r w:rsidR="00B165E9">
        <w:rPr>
          <w:rStyle w:val="Emphasis"/>
          <w:rFonts w:ascii="Segoe UI" w:hAnsi="Segoe UI" w:cs="Segoe UI"/>
          <w:i w:val="0"/>
          <w:iCs w:val="0"/>
          <w:color w:val="373737"/>
          <w:shd w:val="clear" w:color="auto" w:fill="FFFFFF"/>
        </w:rPr>
        <w:t>is</w:t>
      </w:r>
      <w:r w:rsidR="00A431F9">
        <w:rPr>
          <w:rStyle w:val="Emphasis"/>
          <w:rFonts w:ascii="Segoe UI" w:hAnsi="Segoe UI" w:cs="Segoe UI"/>
          <w:i w:val="0"/>
          <w:iCs w:val="0"/>
          <w:color w:val="373737"/>
          <w:shd w:val="clear" w:color="auto" w:fill="FFFFFF"/>
        </w:rPr>
        <w:t xml:space="preserve"> symbolism is crucial to the story. Just as God created out of watery chaos in Genesis 1, so God continues to create out of watery chaos in Exodus.</w:t>
      </w:r>
      <w:r w:rsidR="008779F9">
        <w:rPr>
          <w:rStyle w:val="Emphasis"/>
          <w:rFonts w:ascii="Segoe UI" w:hAnsi="Segoe UI" w:cs="Segoe UI"/>
          <w:i w:val="0"/>
          <w:iCs w:val="0"/>
          <w:color w:val="373737"/>
          <w:shd w:val="clear" w:color="auto" w:fill="FFFFFF"/>
        </w:rPr>
        <w:t xml:space="preserve"> </w:t>
      </w:r>
      <w:r w:rsidR="008D5903" w:rsidRPr="008D5903">
        <w:rPr>
          <w:rFonts w:ascii="Times New Roman" w:eastAsia="Times New Roman" w:hAnsi="Times New Roman" w:cs="Times New Roman"/>
          <w:b/>
          <w:bCs/>
          <w:color w:val="000000"/>
          <w:sz w:val="24"/>
          <w:szCs w:val="24"/>
        </w:rPr>
        <w:t xml:space="preserve"> </w:t>
      </w:r>
      <w:hyperlink r:id="rId8" w:history="1">
        <w:r w:rsidR="008D5903" w:rsidRPr="007A31B7">
          <w:rPr>
            <w:rStyle w:val="Hyperlink"/>
          </w:rPr>
          <w:t>Micha</w:t>
        </w:r>
        <w:r w:rsidR="008779F9">
          <w:rPr>
            <w:rStyle w:val="Hyperlink"/>
          </w:rPr>
          <w:t xml:space="preserve">el </w:t>
        </w:r>
        <w:r w:rsidR="008D5903" w:rsidRPr="007A31B7">
          <w:rPr>
            <w:rStyle w:val="Hyperlink"/>
          </w:rPr>
          <w:t>J. Chan</w:t>
        </w:r>
      </w:hyperlink>
      <w:r w:rsidR="008D5903" w:rsidRPr="008779F9">
        <w:t xml:space="preserve">, </w:t>
      </w:r>
      <w:r w:rsidR="008D5903" w:rsidRPr="007A31B7">
        <w:t>Assistant Professor of Old Testament</w:t>
      </w:r>
      <w:r w:rsidR="008D5903" w:rsidRPr="008779F9">
        <w:t xml:space="preserve">  </w:t>
      </w:r>
      <w:r w:rsidR="008D5903" w:rsidRPr="007A31B7">
        <w:t>Luther Seminary</w:t>
      </w:r>
      <w:r w:rsidR="005C28C3" w:rsidRPr="008779F9">
        <w:t xml:space="preserve"> </w:t>
      </w:r>
      <w:r w:rsidR="008D5903" w:rsidRPr="008779F9">
        <w:t xml:space="preserve">writes, </w:t>
      </w:r>
      <w:r w:rsidR="005C28C3" w:rsidRPr="008779F9">
        <w:t>From the outset, this pharaoh’s policies of enslavement, domination, and violence have been anti-creational (1:8-22), threatening God’s fructifying promises to Israel and its descendants.</w:t>
      </w:r>
      <w:r w:rsidR="00562DDE" w:rsidRPr="008779F9">
        <w:t xml:space="preserve"> Here, God restores the creation process.</w:t>
      </w:r>
      <w:r w:rsidR="00562DDE">
        <w:rPr>
          <w:rFonts w:ascii="Arial" w:hAnsi="Arial" w:cs="Arial"/>
          <w:color w:val="000000"/>
          <w:sz w:val="20"/>
          <w:szCs w:val="20"/>
          <w:shd w:val="clear" w:color="auto" w:fill="FFFFFF"/>
        </w:rPr>
        <w:t xml:space="preserve"> </w:t>
      </w:r>
    </w:p>
    <w:p w14:paraId="08FDD7CD" w14:textId="0D4C775E" w:rsidR="00A431F9" w:rsidRDefault="00A431F9" w:rsidP="00A053CE">
      <w:pPr>
        <w:spacing w:after="0"/>
        <w:rPr>
          <w:rStyle w:val="Emphasis"/>
          <w:rFonts w:ascii="Segoe UI" w:hAnsi="Segoe UI" w:cs="Segoe UI"/>
          <w:i w:val="0"/>
          <w:iCs w:val="0"/>
          <w:color w:val="373737"/>
          <w:shd w:val="clear" w:color="auto" w:fill="FFFFFF"/>
        </w:rPr>
      </w:pPr>
    </w:p>
    <w:p w14:paraId="498C04D9" w14:textId="551D97FE" w:rsidR="00A431F9" w:rsidRDefault="00A431F9" w:rsidP="00A053CE">
      <w:pPr>
        <w:spacing w:after="0"/>
        <w:rPr>
          <w:rStyle w:val="Emphasis"/>
          <w:rFonts w:ascii="Segoe UI" w:hAnsi="Segoe UI" w:cs="Segoe UI"/>
          <w:i w:val="0"/>
          <w:iCs w:val="0"/>
          <w:color w:val="373737"/>
          <w:shd w:val="clear" w:color="auto" w:fill="FFFFFF"/>
        </w:rPr>
      </w:pPr>
      <w:r>
        <w:rPr>
          <w:rStyle w:val="Emphasis"/>
          <w:rFonts w:ascii="Segoe UI" w:hAnsi="Segoe UI" w:cs="Segoe UI"/>
          <w:i w:val="0"/>
          <w:iCs w:val="0"/>
          <w:color w:val="373737"/>
          <w:shd w:val="clear" w:color="auto" w:fill="FFFFFF"/>
        </w:rPr>
        <w:t xml:space="preserve">Parting the waters is </w:t>
      </w:r>
      <w:r w:rsidR="004562A0">
        <w:rPr>
          <w:rStyle w:val="Emphasis"/>
          <w:rFonts w:ascii="Segoe UI" w:hAnsi="Segoe UI" w:cs="Segoe UI"/>
          <w:i w:val="0"/>
          <w:iCs w:val="0"/>
          <w:color w:val="373737"/>
          <w:shd w:val="clear" w:color="auto" w:fill="FFFFFF"/>
        </w:rPr>
        <w:t xml:space="preserve">the first half of the liberating work that needs to happen. The second half is the closing of the waters, and this is where we may have trouble. The story here is a little murky, and scholars will tell you that is because there are multiple authors </w:t>
      </w:r>
      <w:r w:rsidR="009B7058">
        <w:rPr>
          <w:rStyle w:val="Emphasis"/>
          <w:rFonts w:ascii="Segoe UI" w:hAnsi="Segoe UI" w:cs="Segoe UI"/>
          <w:i w:val="0"/>
          <w:iCs w:val="0"/>
          <w:color w:val="373737"/>
          <w:shd w:val="clear" w:color="auto" w:fill="FFFFFF"/>
        </w:rPr>
        <w:t>contributing to t</w:t>
      </w:r>
      <w:r w:rsidR="004562A0">
        <w:rPr>
          <w:rStyle w:val="Emphasis"/>
          <w:rFonts w:ascii="Segoe UI" w:hAnsi="Segoe UI" w:cs="Segoe UI"/>
          <w:i w:val="0"/>
          <w:iCs w:val="0"/>
          <w:color w:val="373737"/>
          <w:shd w:val="clear" w:color="auto" w:fill="FFFFFF"/>
        </w:rPr>
        <w:t xml:space="preserve">his text. Blending their plot lines is a bit like blending Jesus’ birth narratives or melding the two creation stories. Did the Egyptians get confused and rush toward the water, caught in a tidal flow caused by God’s breath? Did they drown when Moses once again raised his arm to close the waters over them? </w:t>
      </w:r>
      <w:r w:rsidR="00543BA9">
        <w:rPr>
          <w:rStyle w:val="Emphasis"/>
          <w:rFonts w:ascii="Segoe UI" w:hAnsi="Segoe UI" w:cs="Segoe UI"/>
          <w:i w:val="0"/>
          <w:iCs w:val="0"/>
          <w:color w:val="373737"/>
          <w:shd w:val="clear" w:color="auto" w:fill="FFFFFF"/>
        </w:rPr>
        <w:t xml:space="preserve">Either way, they are obliterated. </w:t>
      </w:r>
    </w:p>
    <w:p w14:paraId="15A730AF" w14:textId="4A0354F5" w:rsidR="004562A0" w:rsidRDefault="004562A0" w:rsidP="00A053CE">
      <w:pPr>
        <w:spacing w:after="0"/>
        <w:rPr>
          <w:rStyle w:val="Emphasis"/>
          <w:rFonts w:ascii="Segoe UI" w:hAnsi="Segoe UI" w:cs="Segoe UI"/>
          <w:i w:val="0"/>
          <w:iCs w:val="0"/>
          <w:color w:val="373737"/>
          <w:shd w:val="clear" w:color="auto" w:fill="FFFFFF"/>
        </w:rPr>
      </w:pPr>
    </w:p>
    <w:p w14:paraId="595E8C32" w14:textId="1F018E92" w:rsidR="00B147AA" w:rsidRDefault="00B147AA" w:rsidP="00B147AA">
      <w:pPr>
        <w:rPr>
          <w:rFonts w:ascii="Segoe UI" w:hAnsi="Segoe UI" w:cs="Segoe UI"/>
          <w:color w:val="000000"/>
          <w:shd w:val="clear" w:color="auto" w:fill="FFFFFF"/>
        </w:rPr>
      </w:pPr>
      <w:r>
        <w:rPr>
          <w:rStyle w:val="Emphasis"/>
          <w:rFonts w:ascii="Segoe UI" w:hAnsi="Segoe UI" w:cs="Segoe UI"/>
          <w:i w:val="0"/>
          <w:iCs w:val="0"/>
          <w:color w:val="373737"/>
          <w:shd w:val="clear" w:color="auto" w:fill="FFFFFF"/>
        </w:rPr>
        <w:lastRenderedPageBreak/>
        <w:t xml:space="preserve">Theologian John Holbert writes, </w:t>
      </w:r>
      <w:r w:rsidR="00175C88">
        <w:rPr>
          <w:rStyle w:val="Emphasis"/>
          <w:rFonts w:ascii="Segoe UI" w:hAnsi="Segoe UI" w:cs="Segoe UI"/>
          <w:i w:val="0"/>
          <w:iCs w:val="0"/>
          <w:color w:val="373737"/>
          <w:shd w:val="clear" w:color="auto" w:fill="FFFFFF"/>
        </w:rPr>
        <w:t>“</w:t>
      </w:r>
      <w:r w:rsidRPr="00175C88">
        <w:rPr>
          <w:rFonts w:ascii="Segoe UI" w:hAnsi="Segoe UI" w:cs="Segoe UI"/>
          <w:i/>
          <w:iCs/>
          <w:color w:val="000000"/>
          <w:shd w:val="clear" w:color="auto" w:fill="FFFFFF"/>
        </w:rPr>
        <w:t xml:space="preserve">The verb “confused” is fairly rare in Hebrew, being found in Ex.23:27, where God promises that the inhabitants of Canaan will be thrown into confusion to make Israel’s possession of the Land of Promise possible, in Joshua 10:10 when God confuses the enemies of Israel, making Gideon’s victory over them assured, and in Judges 4:15 when YHWH confuses </w:t>
      </w:r>
      <w:proofErr w:type="spellStart"/>
      <w:r w:rsidRPr="00175C88">
        <w:rPr>
          <w:rFonts w:ascii="Segoe UI" w:hAnsi="Segoe UI" w:cs="Segoe UI"/>
          <w:i/>
          <w:iCs/>
          <w:color w:val="000000"/>
          <w:shd w:val="clear" w:color="auto" w:fill="FFFFFF"/>
        </w:rPr>
        <w:t>Sisera</w:t>
      </w:r>
      <w:proofErr w:type="spellEnd"/>
      <w:r w:rsidRPr="00175C88">
        <w:rPr>
          <w:rFonts w:ascii="Segoe UI" w:hAnsi="Segoe UI" w:cs="Segoe UI"/>
          <w:i/>
          <w:iCs/>
          <w:color w:val="000000"/>
          <w:shd w:val="clear" w:color="auto" w:fill="FFFFFF"/>
        </w:rPr>
        <w:t xml:space="preserve">, enabling Deborah’s victory over him. As one can see, it is a verb employed to indicate YHWH’s desire to make possible an Israelite victory. </w:t>
      </w:r>
      <w:proofErr w:type="gramStart"/>
      <w:r w:rsidRPr="00175C88">
        <w:rPr>
          <w:rFonts w:ascii="Segoe UI" w:hAnsi="Segoe UI" w:cs="Segoe UI"/>
          <w:i/>
          <w:iCs/>
          <w:color w:val="000000"/>
          <w:shd w:val="clear" w:color="auto" w:fill="FFFFFF"/>
        </w:rPr>
        <w:t>So</w:t>
      </w:r>
      <w:proofErr w:type="gramEnd"/>
      <w:r w:rsidRPr="00175C88">
        <w:rPr>
          <w:rFonts w:ascii="Segoe UI" w:hAnsi="Segoe UI" w:cs="Segoe UI"/>
          <w:i/>
          <w:iCs/>
          <w:color w:val="000000"/>
          <w:shd w:val="clear" w:color="auto" w:fill="FFFFFF"/>
        </w:rPr>
        <w:t xml:space="preserve"> it is here.</w:t>
      </w:r>
      <w:r w:rsidR="00AA1C6C">
        <w:rPr>
          <w:rFonts w:ascii="Segoe UI" w:hAnsi="Segoe UI" w:cs="Segoe UI"/>
          <w:color w:val="000000"/>
          <w:shd w:val="clear" w:color="auto" w:fill="FFFFFF"/>
        </w:rPr>
        <w:t>”</w:t>
      </w:r>
      <w:r w:rsidR="00696CFC">
        <w:rPr>
          <w:rStyle w:val="EndnoteReference"/>
          <w:rFonts w:ascii="Segoe UI" w:hAnsi="Segoe UI" w:cs="Segoe UI"/>
          <w:color w:val="000000"/>
          <w:shd w:val="clear" w:color="auto" w:fill="FFFFFF"/>
        </w:rPr>
        <w:endnoteReference w:id="2"/>
      </w:r>
    </w:p>
    <w:p w14:paraId="55769EC7" w14:textId="3FF90132" w:rsidR="000620D2" w:rsidRDefault="00844273" w:rsidP="00B147AA">
      <w:pPr>
        <w:rPr>
          <w:rFonts w:ascii="Segoe UI" w:hAnsi="Segoe UI" w:cs="Segoe UI"/>
          <w:color w:val="000000"/>
          <w:shd w:val="clear" w:color="auto" w:fill="FFFFFF"/>
        </w:rPr>
      </w:pPr>
      <w:r>
        <w:rPr>
          <w:rFonts w:ascii="Segoe UI" w:hAnsi="Segoe UI" w:cs="Segoe UI"/>
          <w:color w:val="000000"/>
          <w:shd w:val="clear" w:color="auto" w:fill="FFFFFF"/>
        </w:rPr>
        <w:t xml:space="preserve">God confuses the enemies of the Israelites. God “hardens Pharaoh’s heart,” or “strengthens Pharaoh’s resolve,” as another way to think of this. </w:t>
      </w:r>
      <w:r>
        <w:rPr>
          <w:rStyle w:val="EndnoteReference"/>
          <w:rFonts w:ascii="Segoe UI" w:hAnsi="Segoe UI" w:cs="Segoe UI"/>
          <w:color w:val="000000"/>
          <w:shd w:val="clear" w:color="auto" w:fill="FFFFFF"/>
        </w:rPr>
        <w:endnoteReference w:id="3"/>
      </w:r>
      <w:r w:rsidR="00C42EB6">
        <w:rPr>
          <w:rFonts w:ascii="Segoe UI" w:hAnsi="Segoe UI" w:cs="Segoe UI"/>
          <w:color w:val="000000"/>
          <w:shd w:val="clear" w:color="auto" w:fill="FFFFFF"/>
        </w:rPr>
        <w:t xml:space="preserve"> God</w:t>
      </w:r>
      <w:r w:rsidR="00175C88">
        <w:rPr>
          <w:rFonts w:ascii="Segoe UI" w:hAnsi="Segoe UI" w:cs="Segoe UI"/>
          <w:color w:val="000000"/>
          <w:shd w:val="clear" w:color="auto" w:fill="FFFFFF"/>
        </w:rPr>
        <w:t xml:space="preserve"> is</w:t>
      </w:r>
      <w:r w:rsidR="00C42EB6">
        <w:rPr>
          <w:rFonts w:ascii="Segoe UI" w:hAnsi="Segoe UI" w:cs="Segoe UI"/>
          <w:color w:val="000000"/>
          <w:shd w:val="clear" w:color="auto" w:fill="FFFFFF"/>
        </w:rPr>
        <w:t xml:space="preserve"> intimately involved in </w:t>
      </w:r>
      <w:r w:rsidR="00BF3832">
        <w:rPr>
          <w:rFonts w:ascii="Segoe UI" w:hAnsi="Segoe UI" w:cs="Segoe UI"/>
          <w:color w:val="000000"/>
          <w:shd w:val="clear" w:color="auto" w:fill="FFFFFF"/>
        </w:rPr>
        <w:t xml:space="preserve">defeating our enemies. Which sounds good if </w:t>
      </w:r>
      <w:r w:rsidR="00EF0652">
        <w:rPr>
          <w:rFonts w:ascii="Segoe UI" w:hAnsi="Segoe UI" w:cs="Segoe UI"/>
          <w:color w:val="000000"/>
          <w:shd w:val="clear" w:color="auto" w:fill="FFFFFF"/>
        </w:rPr>
        <w:t>God is on your</w:t>
      </w:r>
      <w:r w:rsidR="00BF3832">
        <w:rPr>
          <w:rFonts w:ascii="Segoe UI" w:hAnsi="Segoe UI" w:cs="Segoe UI"/>
          <w:color w:val="000000"/>
          <w:shd w:val="clear" w:color="auto" w:fill="FFFFFF"/>
        </w:rPr>
        <w:t xml:space="preserve"> side. The problem is there are too many bodies washed up on the shore. Men. Horses. </w:t>
      </w:r>
      <w:r w:rsidR="006F2546">
        <w:rPr>
          <w:rFonts w:ascii="Segoe UI" w:hAnsi="Segoe UI" w:cs="Segoe UI"/>
          <w:color w:val="000000"/>
          <w:shd w:val="clear" w:color="auto" w:fill="FFFFFF"/>
        </w:rPr>
        <w:t xml:space="preserve">It would be much simpler if we turned our backs to them, pretended not to see. Those soldiers had parents. They probably had children. Wives. </w:t>
      </w:r>
      <w:r w:rsidR="00C537D1">
        <w:rPr>
          <w:rFonts w:ascii="Segoe UI" w:hAnsi="Segoe UI" w:cs="Segoe UI"/>
          <w:color w:val="000000"/>
          <w:shd w:val="clear" w:color="auto" w:fill="FFFFFF"/>
        </w:rPr>
        <w:t xml:space="preserve">They received and gave love. </w:t>
      </w:r>
      <w:r w:rsidR="00A863F1">
        <w:rPr>
          <w:rFonts w:ascii="Segoe UI" w:hAnsi="Segoe UI" w:cs="Segoe UI"/>
          <w:color w:val="000000"/>
          <w:shd w:val="clear" w:color="auto" w:fill="FFFFFF"/>
        </w:rPr>
        <w:t>They were also participants in a system of abuse and oppression led by Pharaoh. Because of Pharaoh</w:t>
      </w:r>
      <w:r w:rsidR="00F15F04">
        <w:rPr>
          <w:rFonts w:ascii="Segoe UI" w:hAnsi="Segoe UI" w:cs="Segoe UI"/>
          <w:color w:val="000000"/>
          <w:shd w:val="clear" w:color="auto" w:fill="FFFFFF"/>
        </w:rPr>
        <w:t>’s stubbornness</w:t>
      </w:r>
      <w:r w:rsidR="00A863F1">
        <w:rPr>
          <w:rFonts w:ascii="Segoe UI" w:hAnsi="Segoe UI" w:cs="Segoe UI"/>
          <w:color w:val="000000"/>
          <w:shd w:val="clear" w:color="auto" w:fill="FFFFFF"/>
        </w:rPr>
        <w:t xml:space="preserve">, they and their families suffered all the indignities and sorrows brought on by the plagues. </w:t>
      </w:r>
      <w:proofErr w:type="gramStart"/>
      <w:r w:rsidR="00102E38">
        <w:rPr>
          <w:rFonts w:ascii="Segoe UI" w:hAnsi="Segoe UI" w:cs="Segoe UI"/>
          <w:color w:val="000000"/>
          <w:shd w:val="clear" w:color="auto" w:fill="FFFFFF"/>
        </w:rPr>
        <w:t>Pharaoh mandated discrimination,</w:t>
      </w:r>
      <w:proofErr w:type="gramEnd"/>
      <w:r w:rsidR="00DF4DDD">
        <w:rPr>
          <w:rFonts w:ascii="Segoe UI" w:hAnsi="Segoe UI" w:cs="Segoe UI"/>
          <w:color w:val="000000"/>
          <w:shd w:val="clear" w:color="auto" w:fill="FFFFFF"/>
        </w:rPr>
        <w:t xml:space="preserve"> enlisted them in</w:t>
      </w:r>
      <w:r w:rsidR="00A863F1">
        <w:rPr>
          <w:rFonts w:ascii="Segoe UI" w:hAnsi="Segoe UI" w:cs="Segoe UI"/>
          <w:color w:val="000000"/>
          <w:shd w:val="clear" w:color="auto" w:fill="FFFFFF"/>
        </w:rPr>
        <w:t xml:space="preserve"> oppress</w:t>
      </w:r>
      <w:r w:rsidR="00DF4DDD">
        <w:rPr>
          <w:rFonts w:ascii="Segoe UI" w:hAnsi="Segoe UI" w:cs="Segoe UI"/>
          <w:color w:val="000000"/>
          <w:shd w:val="clear" w:color="auto" w:fill="FFFFFF"/>
        </w:rPr>
        <w:t>ion of the other</w:t>
      </w:r>
      <w:r w:rsidR="00A863F1">
        <w:rPr>
          <w:rFonts w:ascii="Segoe UI" w:hAnsi="Segoe UI" w:cs="Segoe UI"/>
          <w:color w:val="000000"/>
          <w:shd w:val="clear" w:color="auto" w:fill="FFFFFF"/>
        </w:rPr>
        <w:t xml:space="preserve">. </w:t>
      </w:r>
      <w:r w:rsidR="00AD2518">
        <w:rPr>
          <w:rFonts w:ascii="Segoe UI" w:hAnsi="Segoe UI" w:cs="Segoe UI"/>
          <w:color w:val="000000"/>
          <w:shd w:val="clear" w:color="auto" w:fill="FFFFFF"/>
        </w:rPr>
        <w:t>And what did the</w:t>
      </w:r>
      <w:r w:rsidR="00102E38">
        <w:rPr>
          <w:rFonts w:ascii="Segoe UI" w:hAnsi="Segoe UI" w:cs="Segoe UI"/>
          <w:color w:val="000000"/>
          <w:shd w:val="clear" w:color="auto" w:fill="FFFFFF"/>
        </w:rPr>
        <w:t>se Egyptians</w:t>
      </w:r>
      <w:r w:rsidR="00AD2518">
        <w:rPr>
          <w:rFonts w:ascii="Segoe UI" w:hAnsi="Segoe UI" w:cs="Segoe UI"/>
          <w:color w:val="000000"/>
          <w:shd w:val="clear" w:color="auto" w:fill="FFFFFF"/>
        </w:rPr>
        <w:t xml:space="preserve"> gain from it? Their own deaths</w:t>
      </w:r>
      <w:r w:rsidR="00102E38">
        <w:rPr>
          <w:rFonts w:ascii="Segoe UI" w:hAnsi="Segoe UI" w:cs="Segoe UI"/>
          <w:color w:val="000000"/>
          <w:shd w:val="clear" w:color="auto" w:fill="FFFFFF"/>
        </w:rPr>
        <w:t>, and the grief of those who loved them</w:t>
      </w:r>
      <w:r w:rsidR="00AD2518">
        <w:rPr>
          <w:rFonts w:ascii="Segoe UI" w:hAnsi="Segoe UI" w:cs="Segoe UI"/>
          <w:color w:val="000000"/>
          <w:shd w:val="clear" w:color="auto" w:fill="FFFFFF"/>
        </w:rPr>
        <w:t xml:space="preserve">. </w:t>
      </w:r>
    </w:p>
    <w:p w14:paraId="049B92E0" w14:textId="11177067" w:rsidR="009974C4" w:rsidRPr="009974C4" w:rsidRDefault="00FE17F1" w:rsidP="009974C4">
      <w:pPr>
        <w:pStyle w:val="Heading1"/>
        <w:shd w:val="clear" w:color="auto" w:fill="FFFFFF"/>
        <w:spacing w:before="0"/>
        <w:rPr>
          <w:rFonts w:ascii="Segoe UI" w:eastAsia="Times New Roman" w:hAnsi="Segoe UI" w:cs="Segoe UI"/>
          <w:b/>
          <w:bCs/>
          <w:color w:val="111111"/>
          <w:kern w:val="36"/>
          <w:sz w:val="22"/>
          <w:szCs w:val="22"/>
        </w:rPr>
      </w:pPr>
      <w:r w:rsidRPr="009974C4">
        <w:rPr>
          <w:rFonts w:ascii="Segoe UI" w:hAnsi="Segoe UI" w:cs="Segoe UI"/>
          <w:color w:val="000000"/>
          <w:sz w:val="22"/>
          <w:szCs w:val="22"/>
          <w:shd w:val="clear" w:color="auto" w:fill="FFFFFF"/>
        </w:rPr>
        <w:t>Theologian Rachel Held Evans, who left this world too soon, wrote about her difficulty with the terror</w:t>
      </w:r>
      <w:r w:rsidR="009B7755">
        <w:rPr>
          <w:rFonts w:ascii="Segoe UI" w:hAnsi="Segoe UI" w:cs="Segoe UI"/>
          <w:color w:val="000000"/>
          <w:sz w:val="22"/>
          <w:szCs w:val="22"/>
          <w:shd w:val="clear" w:color="auto" w:fill="FFFFFF"/>
        </w:rPr>
        <w:t xml:space="preserve"> passages</w:t>
      </w:r>
      <w:r w:rsidRPr="009974C4">
        <w:rPr>
          <w:rFonts w:ascii="Segoe UI" w:hAnsi="Segoe UI" w:cs="Segoe UI"/>
          <w:color w:val="000000"/>
          <w:sz w:val="22"/>
          <w:szCs w:val="22"/>
          <w:shd w:val="clear" w:color="auto" w:fill="FFFFFF"/>
        </w:rPr>
        <w:t xml:space="preserve"> in Scripture. </w:t>
      </w:r>
      <w:r w:rsidR="00A45ECD">
        <w:rPr>
          <w:rFonts w:ascii="Segoe UI" w:hAnsi="Segoe UI" w:cs="Segoe UI"/>
          <w:color w:val="000000"/>
          <w:sz w:val="22"/>
          <w:szCs w:val="22"/>
          <w:shd w:val="clear" w:color="auto" w:fill="FFFFFF"/>
        </w:rPr>
        <w:t xml:space="preserve">She wrote of her inability to accept that God loves to decimate people, whether they are enemies or innocent bystanders. </w:t>
      </w:r>
      <w:r w:rsidR="009974C4" w:rsidRPr="009974C4">
        <w:rPr>
          <w:rFonts w:ascii="Segoe UI" w:hAnsi="Segoe UI" w:cs="Segoe UI"/>
          <w:color w:val="000000"/>
          <w:sz w:val="22"/>
          <w:szCs w:val="22"/>
          <w:shd w:val="clear" w:color="auto" w:fill="FFFFFF"/>
        </w:rPr>
        <w:t>I</w:t>
      </w:r>
      <w:r w:rsidR="009974C4">
        <w:rPr>
          <w:rFonts w:ascii="Segoe UI" w:hAnsi="Segoe UI" w:cs="Segoe UI"/>
          <w:color w:val="000000"/>
          <w:sz w:val="22"/>
          <w:szCs w:val="22"/>
          <w:shd w:val="clear" w:color="auto" w:fill="FFFFFF"/>
        </w:rPr>
        <w:t>n</w:t>
      </w:r>
      <w:r w:rsidR="009974C4" w:rsidRPr="009974C4">
        <w:rPr>
          <w:rFonts w:ascii="Segoe UI" w:hAnsi="Segoe UI" w:cs="Segoe UI"/>
          <w:color w:val="000000"/>
          <w:sz w:val="22"/>
          <w:szCs w:val="22"/>
          <w:shd w:val="clear" w:color="auto" w:fill="FFFFFF"/>
        </w:rPr>
        <w:t xml:space="preserve"> her final book, </w:t>
      </w:r>
      <w:r w:rsidR="009974C4" w:rsidRPr="009974C4">
        <w:rPr>
          <w:rFonts w:ascii="Segoe UI" w:hAnsi="Segoe UI" w:cs="Segoe UI"/>
          <w:i/>
          <w:iCs/>
          <w:color w:val="000000"/>
          <w:sz w:val="22"/>
          <w:szCs w:val="22"/>
          <w:shd w:val="clear" w:color="auto" w:fill="FFFFFF"/>
        </w:rPr>
        <w:t>“</w:t>
      </w:r>
      <w:r w:rsidR="009974C4" w:rsidRPr="009974C4">
        <w:rPr>
          <w:rFonts w:ascii="Segoe UI" w:eastAsia="Times New Roman" w:hAnsi="Segoe UI" w:cs="Segoe UI"/>
          <w:i/>
          <w:iCs/>
          <w:color w:val="111111"/>
          <w:kern w:val="36"/>
          <w:sz w:val="22"/>
          <w:szCs w:val="22"/>
        </w:rPr>
        <w:t>Inspired: Slaying Giants, Walking on Water, and Loving the Bible Again</w:t>
      </w:r>
      <w:r w:rsidR="009974C4" w:rsidRPr="009974C4">
        <w:rPr>
          <w:rFonts w:ascii="Segoe UI" w:eastAsia="Times New Roman" w:hAnsi="Segoe UI" w:cs="Segoe UI"/>
          <w:b/>
          <w:bCs/>
          <w:i/>
          <w:iCs/>
          <w:color w:val="111111"/>
          <w:kern w:val="36"/>
          <w:sz w:val="22"/>
          <w:szCs w:val="22"/>
        </w:rPr>
        <w:t>”</w:t>
      </w:r>
      <w:r w:rsidR="009974C4" w:rsidRPr="009974C4">
        <w:rPr>
          <w:rFonts w:ascii="Segoe UI" w:eastAsia="Times New Roman" w:hAnsi="Segoe UI" w:cs="Segoe UI"/>
          <w:b/>
          <w:bCs/>
          <w:color w:val="111111"/>
          <w:kern w:val="36"/>
          <w:sz w:val="22"/>
          <w:szCs w:val="22"/>
        </w:rPr>
        <w:t> </w:t>
      </w:r>
      <w:r w:rsidR="009974C4" w:rsidRPr="009974C4">
        <w:rPr>
          <w:rFonts w:ascii="Segoe UI" w:eastAsia="Times New Roman" w:hAnsi="Segoe UI" w:cs="Segoe UI"/>
          <w:color w:val="111111"/>
          <w:kern w:val="36"/>
          <w:sz w:val="22"/>
          <w:szCs w:val="22"/>
        </w:rPr>
        <w:t>she writes:</w:t>
      </w:r>
      <w:r w:rsidR="009974C4">
        <w:rPr>
          <w:rFonts w:ascii="Segoe UI" w:eastAsia="Times New Roman" w:hAnsi="Segoe UI" w:cs="Segoe UI"/>
          <w:b/>
          <w:bCs/>
          <w:color w:val="111111"/>
          <w:kern w:val="36"/>
          <w:sz w:val="22"/>
          <w:szCs w:val="22"/>
        </w:rPr>
        <w:t xml:space="preserve"> </w:t>
      </w:r>
    </w:p>
    <w:p w14:paraId="160D0BF8" w14:textId="77777777" w:rsidR="009D6729" w:rsidRDefault="00302A10" w:rsidP="009D6729">
      <w:pPr>
        <w:rPr>
          <w:rFonts w:ascii="Segoe UI" w:hAnsi="Segoe UI" w:cs="Segoe UI"/>
          <w:color w:val="000000"/>
          <w:shd w:val="clear" w:color="auto" w:fill="FFFFFF"/>
        </w:rPr>
      </w:pPr>
      <w:r w:rsidRPr="00C423E1">
        <w:rPr>
          <w:rFonts w:ascii="Segoe UI" w:hAnsi="Segoe UI" w:cs="Segoe UI"/>
          <w:i/>
          <w:iCs/>
          <w:color w:val="222222"/>
          <w:shd w:val="clear" w:color="auto" w:fill="FFFFFF"/>
        </w:rPr>
        <w:t>I've watched people get so entangled in this snare</w:t>
      </w:r>
      <w:r w:rsidR="00506734">
        <w:rPr>
          <w:rFonts w:ascii="Segoe UI" w:hAnsi="Segoe UI" w:cs="Segoe UI"/>
          <w:i/>
          <w:iCs/>
          <w:color w:val="222222"/>
          <w:shd w:val="clear" w:color="auto" w:fill="FFFFFF"/>
        </w:rPr>
        <w:t xml:space="preserve"> [of vengeance, violence]</w:t>
      </w:r>
      <w:r w:rsidRPr="00C423E1">
        <w:rPr>
          <w:rFonts w:ascii="Segoe UI" w:hAnsi="Segoe UI" w:cs="Segoe UI"/>
          <w:i/>
          <w:iCs/>
          <w:color w:val="222222"/>
          <w:shd w:val="clear" w:color="auto" w:fill="FFFFFF"/>
        </w:rPr>
        <w:t xml:space="preserve"> they contort into shapes unrecognizable. When you can't trust your own God-given conscience to tell you what's right, or your own God-given conscience to tell you what's true, you lose the capacity to engage the world in any meaningful, authentic way, and you become an easy target for authoritarian movements eager to exploit that vacuity for their gain. I tried reading Scripture with my conscience and curiosity suspended, and I felt, quite literally, disintegrated. I felt fractured and fake.</w:t>
      </w:r>
      <w:r w:rsidR="00C423E1">
        <w:rPr>
          <w:rStyle w:val="EndnoteReference"/>
          <w:rFonts w:ascii="Segoe UI" w:hAnsi="Segoe UI" w:cs="Segoe UI"/>
          <w:i/>
          <w:iCs/>
          <w:color w:val="222222"/>
          <w:shd w:val="clear" w:color="auto" w:fill="FFFFFF"/>
        </w:rPr>
        <w:endnoteReference w:id="4"/>
      </w:r>
      <w:r w:rsidR="009D6729">
        <w:rPr>
          <w:rFonts w:ascii="Segoe UI" w:hAnsi="Segoe UI" w:cs="Segoe UI"/>
          <w:i/>
          <w:iCs/>
          <w:color w:val="222222"/>
          <w:shd w:val="clear" w:color="auto" w:fill="FFFFFF"/>
        </w:rPr>
        <w:t xml:space="preserve"> </w:t>
      </w:r>
      <w:r w:rsidR="009D6729">
        <w:rPr>
          <w:rFonts w:ascii="Segoe UI" w:hAnsi="Segoe UI" w:cs="Segoe UI"/>
          <w:color w:val="000000"/>
          <w:shd w:val="clear" w:color="auto" w:fill="FFFFFF"/>
        </w:rPr>
        <w:t xml:space="preserve">Have we learned anything about questioning our leaders? Do we examine the systems they endorse, the rewards they promise? Have we learned that leadership rooted in discrimination and oppression leads only to sorrow and death? </w:t>
      </w:r>
    </w:p>
    <w:p w14:paraId="4FC89ADA" w14:textId="4D37255A" w:rsidR="009F472D" w:rsidRDefault="00AA1C6C" w:rsidP="00B147AA">
      <w:pPr>
        <w:rPr>
          <w:rFonts w:ascii="Segoe UI" w:hAnsi="Segoe UI" w:cs="Segoe UI"/>
          <w:color w:val="444444"/>
          <w:shd w:val="clear" w:color="auto" w:fill="FFFFFF"/>
        </w:rPr>
      </w:pPr>
      <w:r w:rsidRPr="00382B42">
        <w:rPr>
          <w:rFonts w:ascii="Segoe UI" w:hAnsi="Segoe UI" w:cs="Segoe UI"/>
          <w:color w:val="000000"/>
          <w:shd w:val="clear" w:color="auto" w:fill="FFFFFF"/>
        </w:rPr>
        <w:t xml:space="preserve">Leslie </w:t>
      </w:r>
      <w:proofErr w:type="spellStart"/>
      <w:r w:rsidRPr="00382B42">
        <w:rPr>
          <w:rFonts w:ascii="Segoe UI" w:hAnsi="Segoe UI" w:cs="Segoe UI"/>
          <w:color w:val="000000"/>
          <w:shd w:val="clear" w:color="auto" w:fill="FFFFFF"/>
        </w:rPr>
        <w:t>Poss</w:t>
      </w:r>
      <w:proofErr w:type="spellEnd"/>
      <w:r w:rsidRPr="00382B42">
        <w:rPr>
          <w:rFonts w:ascii="Segoe UI" w:hAnsi="Segoe UI" w:cs="Segoe UI"/>
          <w:color w:val="000000"/>
          <w:shd w:val="clear" w:color="auto" w:fill="FFFFFF"/>
        </w:rPr>
        <w:t xml:space="preserve"> shared a Tweet with me this week which was a reminder about the existence of the Slave Bible</w:t>
      </w:r>
      <w:r w:rsidR="00135895" w:rsidRPr="00382B42">
        <w:rPr>
          <w:rFonts w:ascii="Segoe UI" w:hAnsi="Segoe UI" w:cs="Segoe UI"/>
          <w:color w:val="000000"/>
          <w:shd w:val="clear" w:color="auto" w:fill="FFFFFF"/>
        </w:rPr>
        <w:t xml:space="preserve">. Published in England, the only copy in our country is owned by Fisk University in Nashville, Tennessee. </w:t>
      </w:r>
      <w:r w:rsidR="00315B37" w:rsidRPr="00382B42">
        <w:rPr>
          <w:rFonts w:ascii="Segoe UI" w:hAnsi="Segoe UI" w:cs="Segoe UI"/>
          <w:color w:val="000000"/>
          <w:shd w:val="clear" w:color="auto" w:fill="FFFFFF"/>
        </w:rPr>
        <w:t xml:space="preserve">The earliest copy was published in 1807 for use in the </w:t>
      </w:r>
      <w:r w:rsidR="00D03B25" w:rsidRPr="00382B42">
        <w:rPr>
          <w:rFonts w:ascii="Segoe UI" w:hAnsi="Segoe UI" w:cs="Segoe UI"/>
          <w:color w:val="000000"/>
          <w:shd w:val="clear" w:color="auto" w:fill="FFFFFF"/>
        </w:rPr>
        <w:t xml:space="preserve">“British West Indian Islands.”  Ninety percent of the </w:t>
      </w:r>
      <w:r w:rsidR="00E67E72" w:rsidRPr="00382B42">
        <w:rPr>
          <w:rFonts w:ascii="Segoe UI" w:hAnsi="Segoe UI" w:cs="Segoe UI"/>
          <w:color w:val="000000"/>
          <w:shd w:val="clear" w:color="auto" w:fill="FFFFFF"/>
        </w:rPr>
        <w:t>Old Testament</w:t>
      </w:r>
      <w:r w:rsidR="00D03B25" w:rsidRPr="00382B42">
        <w:rPr>
          <w:rFonts w:ascii="Segoe UI" w:hAnsi="Segoe UI" w:cs="Segoe UI"/>
          <w:color w:val="000000"/>
          <w:shd w:val="clear" w:color="auto" w:fill="FFFFFF"/>
        </w:rPr>
        <w:t xml:space="preserve"> and fifty percent of the </w:t>
      </w:r>
      <w:r w:rsidR="00E67E72" w:rsidRPr="00382B42">
        <w:rPr>
          <w:rFonts w:ascii="Segoe UI" w:hAnsi="Segoe UI" w:cs="Segoe UI"/>
          <w:color w:val="000000"/>
          <w:shd w:val="clear" w:color="auto" w:fill="FFFFFF"/>
        </w:rPr>
        <w:t xml:space="preserve">New Testament have been removed. Anything that speaks of liberation is gone. </w:t>
      </w:r>
      <w:r w:rsidR="00FA48D1" w:rsidRPr="00382B42">
        <w:rPr>
          <w:rFonts w:ascii="Segoe UI" w:hAnsi="Segoe UI" w:cs="Segoe UI"/>
          <w:color w:val="000000"/>
          <w:shd w:val="clear" w:color="auto" w:fill="FFFFFF"/>
        </w:rPr>
        <w:t xml:space="preserve">Verses such as </w:t>
      </w:r>
      <w:r w:rsidR="00FA48D1" w:rsidRPr="00382B42">
        <w:rPr>
          <w:rFonts w:ascii="Segoe UI" w:hAnsi="Segoe UI" w:cs="Segoe UI"/>
          <w:color w:val="444444"/>
          <w:shd w:val="clear" w:color="auto" w:fill="FFFFFF"/>
        </w:rPr>
        <w:t xml:space="preserve">"There is neither Jew nor Greek, there is neither </w:t>
      </w:r>
      <w:r w:rsidR="00FA48D1" w:rsidRPr="00382B42">
        <w:rPr>
          <w:rFonts w:ascii="Segoe UI" w:hAnsi="Segoe UI" w:cs="Segoe UI"/>
          <w:color w:val="444444"/>
          <w:shd w:val="clear" w:color="auto" w:fill="FFFFFF"/>
        </w:rPr>
        <w:t xml:space="preserve">slave </w:t>
      </w:r>
      <w:r w:rsidR="00FA48D1" w:rsidRPr="00382B42">
        <w:rPr>
          <w:rFonts w:ascii="Segoe UI" w:hAnsi="Segoe UI" w:cs="Segoe UI"/>
          <w:color w:val="444444"/>
          <w:shd w:val="clear" w:color="auto" w:fill="FFFFFF"/>
        </w:rPr>
        <w:t xml:space="preserve">nor free, there is neither male nor female: for </w:t>
      </w:r>
      <w:r w:rsidR="00FA48D1" w:rsidRPr="00382B42">
        <w:rPr>
          <w:rFonts w:ascii="Segoe UI" w:hAnsi="Segoe UI" w:cs="Segoe UI"/>
          <w:color w:val="444444"/>
          <w:shd w:val="clear" w:color="auto" w:fill="FFFFFF"/>
        </w:rPr>
        <w:t>you</w:t>
      </w:r>
      <w:r w:rsidR="00FA48D1" w:rsidRPr="00382B42">
        <w:rPr>
          <w:rFonts w:ascii="Segoe UI" w:hAnsi="Segoe UI" w:cs="Segoe UI"/>
          <w:color w:val="444444"/>
          <w:shd w:val="clear" w:color="auto" w:fill="FFFFFF"/>
        </w:rPr>
        <w:t xml:space="preserve"> are all one in Christ Jesus." Galatians 3:28</w:t>
      </w:r>
      <w:r w:rsidR="00FA48D1" w:rsidRPr="00382B42">
        <w:rPr>
          <w:rFonts w:ascii="Segoe UI" w:hAnsi="Segoe UI" w:cs="Segoe UI"/>
          <w:color w:val="444444"/>
          <w:shd w:val="clear" w:color="auto" w:fill="FFFFFF"/>
        </w:rPr>
        <w:t xml:space="preserve"> Gone! Anything that could be interpreted as s</w:t>
      </w:r>
      <w:r w:rsidR="00382B42" w:rsidRPr="00382B42">
        <w:rPr>
          <w:rFonts w:ascii="Segoe UI" w:hAnsi="Segoe UI" w:cs="Segoe UI"/>
          <w:color w:val="444444"/>
          <w:shd w:val="clear" w:color="auto" w:fill="FFFFFF"/>
        </w:rPr>
        <w:t>upportive of the institution of slavery</w:t>
      </w:r>
      <w:r w:rsidR="00382B42">
        <w:rPr>
          <w:rFonts w:ascii="Segoe UI" w:hAnsi="Segoe UI" w:cs="Segoe UI"/>
          <w:color w:val="444444"/>
          <w:shd w:val="clear" w:color="auto" w:fill="FFFFFF"/>
        </w:rPr>
        <w:t xml:space="preserve"> </w:t>
      </w:r>
      <w:r w:rsidR="00216B3E">
        <w:rPr>
          <w:rFonts w:ascii="Segoe UI" w:hAnsi="Segoe UI" w:cs="Segoe UI"/>
          <w:color w:val="444444"/>
          <w:shd w:val="clear" w:color="auto" w:fill="FFFFFF"/>
        </w:rPr>
        <w:t xml:space="preserve">was blatantly retained. The idea was that people of color should be saved, but not freed. The problem is you can’t have one without the other. </w:t>
      </w:r>
      <w:r w:rsidR="00553E4B">
        <w:rPr>
          <w:rStyle w:val="EndnoteReference"/>
          <w:rFonts w:ascii="Segoe UI" w:hAnsi="Segoe UI" w:cs="Segoe UI"/>
          <w:color w:val="444444"/>
          <w:shd w:val="clear" w:color="auto" w:fill="FFFFFF"/>
        </w:rPr>
        <w:endnoteReference w:id="5"/>
      </w:r>
      <w:r w:rsidR="00BA4877">
        <w:rPr>
          <w:rFonts w:ascii="Segoe UI" w:hAnsi="Segoe UI" w:cs="Segoe UI"/>
          <w:color w:val="444444"/>
          <w:shd w:val="clear" w:color="auto" w:fill="FFFFFF"/>
        </w:rPr>
        <w:t xml:space="preserve">  </w:t>
      </w:r>
      <w:r w:rsidR="00BA4877">
        <w:rPr>
          <w:rFonts w:ascii="Segoe UI" w:hAnsi="Segoe UI" w:cs="Segoe UI"/>
          <w:color w:val="000000"/>
          <w:shd w:val="clear" w:color="auto" w:fill="FFFFFF"/>
        </w:rPr>
        <w:t>Think about th</w:t>
      </w:r>
      <w:r w:rsidR="00BA4877">
        <w:rPr>
          <w:rFonts w:ascii="Segoe UI" w:hAnsi="Segoe UI" w:cs="Segoe UI"/>
          <w:color w:val="000000"/>
          <w:shd w:val="clear" w:color="auto" w:fill="FFFFFF"/>
        </w:rPr>
        <w:t xml:space="preserve">ese statistics for a moment – 90% of the Old Testament, 50% of the New - </w:t>
      </w:r>
      <w:r w:rsidR="00BA4877">
        <w:rPr>
          <w:rFonts w:ascii="Segoe UI" w:hAnsi="Segoe UI" w:cs="Segoe UI"/>
          <w:color w:val="000000"/>
          <w:shd w:val="clear" w:color="auto" w:fill="FFFFFF"/>
        </w:rPr>
        <w:t xml:space="preserve">most of scripture erased </w:t>
      </w:r>
      <w:r w:rsidR="00BA4877">
        <w:rPr>
          <w:rFonts w:ascii="Segoe UI" w:hAnsi="Segoe UI" w:cs="Segoe UI"/>
          <w:color w:val="000000"/>
          <w:shd w:val="clear" w:color="auto" w:fill="FFFFFF"/>
        </w:rPr>
        <w:lastRenderedPageBreak/>
        <w:t>because it might encourage rebellion. What does that tell us about the nature of God and God’s desire for people?</w:t>
      </w:r>
      <w:r w:rsidR="002242DF">
        <w:rPr>
          <w:rFonts w:ascii="Segoe UI" w:hAnsi="Segoe UI" w:cs="Segoe UI"/>
          <w:color w:val="000000"/>
          <w:shd w:val="clear" w:color="auto" w:fill="FFFFFF"/>
        </w:rPr>
        <w:t xml:space="preserve"> What does this tell us about our rebellious God who encourages us to act against injustice, to stand against oppression, to work for the liberation of all people, that they might know salvation? </w:t>
      </w:r>
    </w:p>
    <w:p w14:paraId="7D81143D" w14:textId="702B8660" w:rsidR="00553E4B" w:rsidRDefault="002E6AE8" w:rsidP="00B147AA">
      <w:pPr>
        <w:rPr>
          <w:rFonts w:ascii="Segoe UI" w:hAnsi="Segoe UI" w:cs="Segoe UI"/>
          <w:color w:val="444444"/>
          <w:shd w:val="clear" w:color="auto" w:fill="FFFFFF"/>
        </w:rPr>
      </w:pPr>
      <w:r>
        <w:rPr>
          <w:rFonts w:ascii="Segoe UI" w:hAnsi="Segoe UI" w:cs="Segoe UI"/>
          <w:color w:val="444444"/>
          <w:shd w:val="clear" w:color="auto" w:fill="FFFFFF"/>
        </w:rPr>
        <w:t xml:space="preserve">Fortunately, the Slave Bible was not the only Bible from which oppressed peoples heard stories. </w:t>
      </w:r>
      <w:r w:rsidR="00C03DE3">
        <w:rPr>
          <w:rFonts w:ascii="Segoe UI" w:hAnsi="Segoe UI" w:cs="Segoe UI"/>
          <w:color w:val="444444"/>
          <w:shd w:val="clear" w:color="auto" w:fill="FFFFFF"/>
        </w:rPr>
        <w:t xml:space="preserve">By God’s mercy, some encountered a God who opens prison doors, who </w:t>
      </w:r>
      <w:r w:rsidR="00594556">
        <w:rPr>
          <w:rFonts w:ascii="Segoe UI" w:hAnsi="Segoe UI" w:cs="Segoe UI"/>
          <w:color w:val="444444"/>
          <w:shd w:val="clear" w:color="auto" w:fill="FFFFFF"/>
        </w:rPr>
        <w:t xml:space="preserve">smashes the </w:t>
      </w:r>
      <w:r w:rsidR="00C03DE3">
        <w:rPr>
          <w:rFonts w:ascii="Segoe UI" w:hAnsi="Segoe UI" w:cs="Segoe UI"/>
          <w:color w:val="444444"/>
          <w:shd w:val="clear" w:color="auto" w:fill="FFFFFF"/>
        </w:rPr>
        <w:t>shackles</w:t>
      </w:r>
      <w:r w:rsidR="00353D44">
        <w:rPr>
          <w:rFonts w:ascii="Segoe UI" w:hAnsi="Segoe UI" w:cs="Segoe UI"/>
          <w:color w:val="444444"/>
          <w:shd w:val="clear" w:color="auto" w:fill="FFFFFF"/>
        </w:rPr>
        <w:t xml:space="preserve"> and the pain they inflict. </w:t>
      </w:r>
      <w:r w:rsidR="00EA5050">
        <w:rPr>
          <w:rFonts w:ascii="Segoe UI" w:hAnsi="Segoe UI" w:cs="Segoe UI"/>
          <w:color w:val="444444"/>
          <w:shd w:val="clear" w:color="auto" w:fill="FFFFFF"/>
        </w:rPr>
        <w:t xml:space="preserve">Enslaved people of color, with Christianity imposed upon them, clung to the Exodus story as a thread of hope, the promise </w:t>
      </w:r>
      <w:r w:rsidR="00721B09">
        <w:rPr>
          <w:rFonts w:ascii="Segoe UI" w:hAnsi="Segoe UI" w:cs="Segoe UI"/>
          <w:color w:val="444444"/>
          <w:shd w:val="clear" w:color="auto" w:fill="FFFFFF"/>
        </w:rPr>
        <w:t xml:space="preserve">that this God would also free them. Harriet Tubman became their Moses, risking her life to </w:t>
      </w:r>
      <w:r w:rsidR="00B56394">
        <w:rPr>
          <w:rFonts w:ascii="Segoe UI" w:hAnsi="Segoe UI" w:cs="Segoe UI"/>
          <w:color w:val="444444"/>
          <w:shd w:val="clear" w:color="auto" w:fill="FFFFFF"/>
        </w:rPr>
        <w:t xml:space="preserve">lead others through the liberating waters. </w:t>
      </w:r>
      <w:r w:rsidR="000F2F1C">
        <w:rPr>
          <w:rFonts w:ascii="Segoe UI" w:hAnsi="Segoe UI" w:cs="Segoe UI"/>
          <w:color w:val="444444"/>
          <w:shd w:val="clear" w:color="auto" w:fill="FFFFFF"/>
        </w:rPr>
        <w:t xml:space="preserve">They believed that God would </w:t>
      </w:r>
      <w:r w:rsidR="00216F6C">
        <w:rPr>
          <w:rFonts w:ascii="Segoe UI" w:hAnsi="Segoe UI" w:cs="Segoe UI"/>
          <w:color w:val="444444"/>
          <w:shd w:val="clear" w:color="auto" w:fill="FFFFFF"/>
        </w:rPr>
        <w:t>roll back the metaphorical waters for them as well. They clung to the hope that God w</w:t>
      </w:r>
      <w:r w:rsidR="0017762F">
        <w:rPr>
          <w:rFonts w:ascii="Segoe UI" w:hAnsi="Segoe UI" w:cs="Segoe UI"/>
          <w:color w:val="444444"/>
          <w:shd w:val="clear" w:color="auto" w:fill="FFFFFF"/>
        </w:rPr>
        <w:t xml:space="preserve">ould </w:t>
      </w:r>
      <w:r w:rsidR="00216F6C">
        <w:rPr>
          <w:rFonts w:ascii="Segoe UI" w:hAnsi="Segoe UI" w:cs="Segoe UI"/>
          <w:color w:val="444444"/>
          <w:shd w:val="clear" w:color="auto" w:fill="FFFFFF"/>
        </w:rPr>
        <w:t xml:space="preserve">deal with their oppressors. </w:t>
      </w:r>
    </w:p>
    <w:p w14:paraId="55FBE4D9" w14:textId="2D38BDCF" w:rsidR="00216F6C" w:rsidRDefault="00216F6C" w:rsidP="00B147AA">
      <w:pPr>
        <w:rPr>
          <w:rFonts w:ascii="Segoe UI" w:hAnsi="Segoe UI" w:cs="Segoe UI"/>
          <w:color w:val="444444"/>
          <w:shd w:val="clear" w:color="auto" w:fill="FFFFFF"/>
        </w:rPr>
      </w:pPr>
      <w:r>
        <w:rPr>
          <w:rFonts w:ascii="Segoe UI" w:hAnsi="Segoe UI" w:cs="Segoe UI"/>
          <w:color w:val="444444"/>
          <w:shd w:val="clear" w:color="auto" w:fill="FFFFFF"/>
        </w:rPr>
        <w:t xml:space="preserve">But </w:t>
      </w:r>
      <w:r w:rsidR="005460C7">
        <w:rPr>
          <w:rFonts w:ascii="Segoe UI" w:hAnsi="Segoe UI" w:cs="Segoe UI"/>
          <w:color w:val="444444"/>
          <w:shd w:val="clear" w:color="auto" w:fill="FFFFFF"/>
        </w:rPr>
        <w:t>the story of freedom from oppression in our land is much messier than the story of the Hebrew people. The</w:t>
      </w:r>
      <w:r w:rsidR="000F792D">
        <w:rPr>
          <w:rFonts w:ascii="Segoe UI" w:hAnsi="Segoe UI" w:cs="Segoe UI"/>
          <w:color w:val="444444"/>
          <w:shd w:val="clear" w:color="auto" w:fill="FFFFFF"/>
        </w:rPr>
        <w:t xml:space="preserve"> Israelites</w:t>
      </w:r>
      <w:r w:rsidR="005460C7">
        <w:rPr>
          <w:rFonts w:ascii="Segoe UI" w:hAnsi="Segoe UI" w:cs="Segoe UI"/>
          <w:color w:val="444444"/>
          <w:shd w:val="clear" w:color="auto" w:fill="FFFFFF"/>
        </w:rPr>
        <w:t xml:space="preserve"> crossed</w:t>
      </w:r>
      <w:r w:rsidR="000F792D">
        <w:rPr>
          <w:rFonts w:ascii="Segoe UI" w:hAnsi="Segoe UI" w:cs="Segoe UI"/>
          <w:color w:val="444444"/>
          <w:shd w:val="clear" w:color="auto" w:fill="FFFFFF"/>
        </w:rPr>
        <w:t xml:space="preserve"> the sea</w:t>
      </w:r>
      <w:r w:rsidR="005460C7">
        <w:rPr>
          <w:rFonts w:ascii="Segoe UI" w:hAnsi="Segoe UI" w:cs="Segoe UI"/>
          <w:color w:val="444444"/>
          <w:shd w:val="clear" w:color="auto" w:fill="FFFFFF"/>
        </w:rPr>
        <w:t xml:space="preserve">, the waters closed over their enemies, they danced, and they journeyed on. They made a lot of mistakes along the way, but those were problems of their own creation, nothing that could be blamed on the work of their </w:t>
      </w:r>
      <w:r w:rsidR="00744BD8">
        <w:rPr>
          <w:rFonts w:ascii="Segoe UI" w:hAnsi="Segoe UI" w:cs="Segoe UI"/>
          <w:color w:val="444444"/>
          <w:shd w:val="clear" w:color="auto" w:fill="FFFFFF"/>
        </w:rPr>
        <w:t xml:space="preserve">oppressors. </w:t>
      </w:r>
    </w:p>
    <w:p w14:paraId="541D3339" w14:textId="3C68B56B" w:rsidR="0033201D" w:rsidRDefault="0033201D" w:rsidP="00B147AA">
      <w:pPr>
        <w:rPr>
          <w:rFonts w:ascii="Segoe UI" w:hAnsi="Segoe UI" w:cs="Segoe UI"/>
          <w:color w:val="444444"/>
          <w:shd w:val="clear" w:color="auto" w:fill="FFFFFF"/>
        </w:rPr>
      </w:pPr>
      <w:r>
        <w:rPr>
          <w:rFonts w:ascii="Segoe UI" w:hAnsi="Segoe UI" w:cs="Segoe UI"/>
          <w:color w:val="444444"/>
          <w:shd w:val="clear" w:color="auto" w:fill="FFFFFF"/>
        </w:rPr>
        <w:t xml:space="preserve">Look at us. Look at what we have done. We have left native peoples, people of color, </w:t>
      </w:r>
      <w:r w:rsidR="00AF6CF1">
        <w:rPr>
          <w:rFonts w:ascii="Segoe UI" w:hAnsi="Segoe UI" w:cs="Segoe UI"/>
          <w:color w:val="444444"/>
          <w:shd w:val="clear" w:color="auto" w:fill="FFFFFF"/>
        </w:rPr>
        <w:t xml:space="preserve">undocumented immigrants, LGBTQ peoples </w:t>
      </w:r>
      <w:r>
        <w:rPr>
          <w:rFonts w:ascii="Segoe UI" w:hAnsi="Segoe UI" w:cs="Segoe UI"/>
          <w:color w:val="444444"/>
          <w:shd w:val="clear" w:color="auto" w:fill="FFFFFF"/>
        </w:rPr>
        <w:t xml:space="preserve">standing </w:t>
      </w:r>
      <w:r w:rsidR="00131113">
        <w:rPr>
          <w:rFonts w:ascii="Segoe UI" w:hAnsi="Segoe UI" w:cs="Segoe UI"/>
          <w:color w:val="444444"/>
          <w:shd w:val="clear" w:color="auto" w:fill="FFFFFF"/>
        </w:rPr>
        <w:t xml:space="preserve">at the edge of the </w:t>
      </w:r>
      <w:r>
        <w:rPr>
          <w:rFonts w:ascii="Segoe UI" w:hAnsi="Segoe UI" w:cs="Segoe UI"/>
          <w:color w:val="444444"/>
          <w:shd w:val="clear" w:color="auto" w:fill="FFFFFF"/>
        </w:rPr>
        <w:t>sea, wondering</w:t>
      </w:r>
      <w:r w:rsidR="004C3DF2">
        <w:rPr>
          <w:rFonts w:ascii="Segoe UI" w:hAnsi="Segoe UI" w:cs="Segoe UI"/>
          <w:color w:val="444444"/>
          <w:shd w:val="clear" w:color="auto" w:fill="FFFFFF"/>
        </w:rPr>
        <w:t xml:space="preserve">. Will anyone stand up against the oppression? Against the violence? Against the </w:t>
      </w:r>
      <w:r w:rsidR="004B4562">
        <w:rPr>
          <w:rFonts w:ascii="Segoe UI" w:hAnsi="Segoe UI" w:cs="Segoe UI"/>
          <w:color w:val="444444"/>
          <w:shd w:val="clear" w:color="auto" w:fill="FFFFFF"/>
        </w:rPr>
        <w:t xml:space="preserve">discrimination? Will God confuse embodied hatred? Will God confuse embodied prejudice? </w:t>
      </w:r>
      <w:r w:rsidR="002E0743">
        <w:rPr>
          <w:rFonts w:ascii="Segoe UI" w:hAnsi="Segoe UI" w:cs="Segoe UI"/>
          <w:color w:val="444444"/>
          <w:shd w:val="clear" w:color="auto" w:fill="FFFFFF"/>
        </w:rPr>
        <w:t xml:space="preserve">It is cruel to open the door to freedom, and then send the police dogs in </w:t>
      </w:r>
      <w:r w:rsidR="00A148AB">
        <w:rPr>
          <w:rFonts w:ascii="Segoe UI" w:hAnsi="Segoe UI" w:cs="Segoe UI"/>
          <w:color w:val="444444"/>
          <w:shd w:val="clear" w:color="auto" w:fill="FFFFFF"/>
        </w:rPr>
        <w:t xml:space="preserve">to terrorize. It is cruel to command the waters to part in God’s name, but then fire rubber bullets, </w:t>
      </w:r>
      <w:r w:rsidR="00876FA3">
        <w:rPr>
          <w:rFonts w:ascii="Segoe UI" w:hAnsi="Segoe UI" w:cs="Segoe UI"/>
          <w:color w:val="444444"/>
          <w:shd w:val="clear" w:color="auto" w:fill="FFFFFF"/>
        </w:rPr>
        <w:t xml:space="preserve">fire real bullets, crush the necks of those who simply want to be free. </w:t>
      </w:r>
    </w:p>
    <w:p w14:paraId="5287664C" w14:textId="18FD9E8F" w:rsidR="00216B3E" w:rsidRDefault="00BF191E" w:rsidP="00B147AA">
      <w:pPr>
        <w:rPr>
          <w:rFonts w:ascii="Segoe UI" w:hAnsi="Segoe UI" w:cs="Segoe UI"/>
          <w:color w:val="444444"/>
          <w:shd w:val="clear" w:color="auto" w:fill="FFFFFF"/>
        </w:rPr>
      </w:pPr>
      <w:r>
        <w:rPr>
          <w:rFonts w:ascii="Segoe UI" w:hAnsi="Segoe UI" w:cs="Segoe UI"/>
          <w:color w:val="444444"/>
          <w:shd w:val="clear" w:color="auto" w:fill="FFFFFF"/>
        </w:rPr>
        <w:t>It is a long story, a story that began with the claiming of this land as America</w:t>
      </w:r>
      <w:r w:rsidR="00C0716E">
        <w:rPr>
          <w:rFonts w:ascii="Segoe UI" w:hAnsi="Segoe UI" w:cs="Segoe UI"/>
          <w:color w:val="444444"/>
          <w:shd w:val="clear" w:color="auto" w:fill="FFFFFF"/>
        </w:rPr>
        <w:t xml:space="preserve">. It did not begin four years ago, </w:t>
      </w:r>
      <w:r w:rsidR="003D3645">
        <w:rPr>
          <w:rFonts w:ascii="Segoe UI" w:hAnsi="Segoe UI" w:cs="Segoe UI"/>
          <w:color w:val="444444"/>
          <w:shd w:val="clear" w:color="auto" w:fill="FFFFFF"/>
        </w:rPr>
        <w:t>but I fear that in our current situation we have a Pharaoh</w:t>
      </w:r>
      <w:r w:rsidR="00C0716E">
        <w:rPr>
          <w:rFonts w:ascii="Segoe UI" w:hAnsi="Segoe UI" w:cs="Segoe UI"/>
          <w:color w:val="444444"/>
          <w:shd w:val="clear" w:color="auto" w:fill="FFFFFF"/>
        </w:rPr>
        <w:t xml:space="preserve"> like leader</w:t>
      </w:r>
      <w:r w:rsidR="003D3645">
        <w:rPr>
          <w:rFonts w:ascii="Segoe UI" w:hAnsi="Segoe UI" w:cs="Segoe UI"/>
          <w:color w:val="444444"/>
          <w:shd w:val="clear" w:color="auto" w:fill="FFFFFF"/>
        </w:rPr>
        <w:t xml:space="preserve"> at the helm. I fear we have a leader who seeks more and more power</w:t>
      </w:r>
      <w:r w:rsidR="00010474">
        <w:rPr>
          <w:rFonts w:ascii="Segoe UI" w:hAnsi="Segoe UI" w:cs="Segoe UI"/>
          <w:color w:val="444444"/>
          <w:shd w:val="clear" w:color="auto" w:fill="FFFFFF"/>
        </w:rPr>
        <w:t xml:space="preserve">, while the people around him suffer. Thousands dying from a virus which could have been contained. Children dying at a border, families separated. </w:t>
      </w:r>
      <w:r w:rsidR="00DA5486">
        <w:rPr>
          <w:rFonts w:ascii="Segoe UI" w:hAnsi="Segoe UI" w:cs="Segoe UI"/>
          <w:color w:val="444444"/>
          <w:shd w:val="clear" w:color="auto" w:fill="FFFFFF"/>
        </w:rPr>
        <w:t xml:space="preserve">People of color suffering injustices </w:t>
      </w:r>
      <w:proofErr w:type="spellStart"/>
      <w:r w:rsidR="00DA5486">
        <w:rPr>
          <w:rFonts w:ascii="Segoe UI" w:hAnsi="Segoe UI" w:cs="Segoe UI"/>
          <w:color w:val="444444"/>
          <w:shd w:val="clear" w:color="auto" w:fill="FFFFFF"/>
        </w:rPr>
        <w:t>everyday</w:t>
      </w:r>
      <w:proofErr w:type="spellEnd"/>
      <w:r w:rsidR="00EA1E2A">
        <w:rPr>
          <w:rFonts w:ascii="Segoe UI" w:hAnsi="Segoe UI" w:cs="Segoe UI"/>
          <w:color w:val="444444"/>
          <w:shd w:val="clear" w:color="auto" w:fill="FFFFFF"/>
        </w:rPr>
        <w:t>, injustices</w:t>
      </w:r>
      <w:r w:rsidR="00643555">
        <w:rPr>
          <w:rFonts w:ascii="Segoe UI" w:hAnsi="Segoe UI" w:cs="Segoe UI"/>
          <w:color w:val="444444"/>
          <w:shd w:val="clear" w:color="auto" w:fill="FFFFFF"/>
        </w:rPr>
        <w:t xml:space="preserve"> that go ignored, downplayed, </w:t>
      </w:r>
      <w:r w:rsidR="00EA1E2A">
        <w:rPr>
          <w:rFonts w:ascii="Segoe UI" w:hAnsi="Segoe UI" w:cs="Segoe UI"/>
          <w:color w:val="444444"/>
          <w:shd w:val="clear" w:color="auto" w:fill="FFFFFF"/>
        </w:rPr>
        <w:t xml:space="preserve">victims </w:t>
      </w:r>
      <w:r w:rsidR="00643555">
        <w:rPr>
          <w:rFonts w:ascii="Segoe UI" w:hAnsi="Segoe UI" w:cs="Segoe UI"/>
          <w:color w:val="444444"/>
          <w:shd w:val="clear" w:color="auto" w:fill="FFFFFF"/>
        </w:rPr>
        <w:t xml:space="preserve">blamed for the violence perpetrated against them. </w:t>
      </w:r>
      <w:r w:rsidR="006466FB">
        <w:rPr>
          <w:rFonts w:ascii="Segoe UI" w:hAnsi="Segoe UI" w:cs="Segoe UI"/>
          <w:color w:val="444444"/>
          <w:shd w:val="clear" w:color="auto" w:fill="FFFFFF"/>
        </w:rPr>
        <w:t xml:space="preserve"> Gender discrimination</w:t>
      </w:r>
      <w:r w:rsidR="00243906">
        <w:rPr>
          <w:rFonts w:ascii="Segoe UI" w:hAnsi="Segoe UI" w:cs="Segoe UI"/>
          <w:color w:val="444444"/>
          <w:shd w:val="clear" w:color="auto" w:fill="FFFFFF"/>
        </w:rPr>
        <w:t xml:space="preserve"> and abuse</w:t>
      </w:r>
      <w:r w:rsidR="00F344D7">
        <w:rPr>
          <w:rFonts w:ascii="Segoe UI" w:hAnsi="Segoe UI" w:cs="Segoe UI"/>
          <w:color w:val="444444"/>
          <w:shd w:val="clear" w:color="auto" w:fill="FFFFFF"/>
        </w:rPr>
        <w:t xml:space="preserve">. </w:t>
      </w:r>
      <w:r w:rsidR="00010474">
        <w:rPr>
          <w:rFonts w:ascii="Segoe UI" w:hAnsi="Segoe UI" w:cs="Segoe UI"/>
          <w:color w:val="444444"/>
          <w:shd w:val="clear" w:color="auto" w:fill="FFFFFF"/>
        </w:rPr>
        <w:t xml:space="preserve">So much suffering. So much death. </w:t>
      </w:r>
      <w:r w:rsidR="00F4106F">
        <w:rPr>
          <w:rFonts w:ascii="Segoe UI" w:hAnsi="Segoe UI" w:cs="Segoe UI"/>
          <w:color w:val="444444"/>
          <w:shd w:val="clear" w:color="auto" w:fill="FFFFFF"/>
        </w:rPr>
        <w:t xml:space="preserve">It is as if the plagues go on and on and Pharaoh and his consultants refuse to see, refuse to hear the cries of the people. </w:t>
      </w:r>
    </w:p>
    <w:p w14:paraId="54B897E9" w14:textId="14047EFE" w:rsidR="00F344D7" w:rsidRDefault="00F344D7" w:rsidP="00B147AA">
      <w:pPr>
        <w:rPr>
          <w:rFonts w:ascii="Segoe UI" w:hAnsi="Segoe UI" w:cs="Segoe UI"/>
          <w:color w:val="444444"/>
          <w:shd w:val="clear" w:color="auto" w:fill="FFFFFF"/>
        </w:rPr>
      </w:pPr>
      <w:r>
        <w:rPr>
          <w:rFonts w:ascii="Segoe UI" w:hAnsi="Segoe UI" w:cs="Segoe UI"/>
          <w:color w:val="444444"/>
          <w:shd w:val="clear" w:color="auto" w:fill="FFFFFF"/>
        </w:rPr>
        <w:t xml:space="preserve">When Moses and the people were </w:t>
      </w:r>
      <w:r w:rsidR="00EF5585">
        <w:rPr>
          <w:rFonts w:ascii="Segoe UI" w:hAnsi="Segoe UI" w:cs="Segoe UI"/>
          <w:color w:val="444444"/>
          <w:shd w:val="clear" w:color="auto" w:fill="FFFFFF"/>
        </w:rPr>
        <w:t xml:space="preserve">safely </w:t>
      </w:r>
      <w:r>
        <w:rPr>
          <w:rFonts w:ascii="Segoe UI" w:hAnsi="Segoe UI" w:cs="Segoe UI"/>
          <w:color w:val="444444"/>
          <w:shd w:val="clear" w:color="auto" w:fill="FFFFFF"/>
        </w:rPr>
        <w:t xml:space="preserve">across the Sea, </w:t>
      </w:r>
      <w:r w:rsidR="001114B6">
        <w:rPr>
          <w:rFonts w:ascii="Segoe UI" w:hAnsi="Segoe UI" w:cs="Segoe UI"/>
          <w:color w:val="444444"/>
          <w:shd w:val="clear" w:color="auto" w:fill="FFFFFF"/>
        </w:rPr>
        <w:t>when they had reached the other side this is not what happened:</w:t>
      </w:r>
    </w:p>
    <w:p w14:paraId="5E0543AC" w14:textId="38B405ED" w:rsidR="001114B6" w:rsidRDefault="001114B6" w:rsidP="00B147AA">
      <w:pPr>
        <w:rPr>
          <w:rFonts w:ascii="Segoe UI" w:hAnsi="Segoe UI" w:cs="Segoe UI"/>
          <w:color w:val="444444"/>
          <w:shd w:val="clear" w:color="auto" w:fill="FFFFFF"/>
        </w:rPr>
      </w:pPr>
      <w:r>
        <w:rPr>
          <w:rFonts w:ascii="Segoe UI" w:hAnsi="Segoe UI" w:cs="Segoe UI"/>
          <w:color w:val="444444"/>
          <w:shd w:val="clear" w:color="auto" w:fill="FFFFFF"/>
        </w:rPr>
        <w:t xml:space="preserve">God did </w:t>
      </w:r>
      <w:r w:rsidRPr="00625CE4">
        <w:rPr>
          <w:rFonts w:ascii="Segoe UI" w:hAnsi="Segoe UI" w:cs="Segoe UI"/>
          <w:i/>
          <w:iCs/>
          <w:color w:val="444444"/>
          <w:shd w:val="clear" w:color="auto" w:fill="FFFFFF"/>
        </w:rPr>
        <w:t>not</w:t>
      </w:r>
      <w:r>
        <w:rPr>
          <w:rFonts w:ascii="Segoe UI" w:hAnsi="Segoe UI" w:cs="Segoe UI"/>
          <w:color w:val="444444"/>
          <w:shd w:val="clear" w:color="auto" w:fill="FFFFFF"/>
        </w:rPr>
        <w:t xml:space="preserve"> say to Moses, hold up your hand until a few chariots get stuck, just enough to </w:t>
      </w:r>
      <w:r w:rsidR="00D50ACB">
        <w:rPr>
          <w:rFonts w:ascii="Segoe UI" w:hAnsi="Segoe UI" w:cs="Segoe UI"/>
          <w:color w:val="444444"/>
          <w:shd w:val="clear" w:color="auto" w:fill="FFFFFF"/>
        </w:rPr>
        <w:t xml:space="preserve">shock Pharaoh. Then you can walk in and say, “Hey, Pharaoh, why don’t you give us a little land on the far side of town, we don’t care if there isn’t access to water, </w:t>
      </w:r>
      <w:r w:rsidR="00475452">
        <w:rPr>
          <w:rFonts w:ascii="Segoe UI" w:hAnsi="Segoe UI" w:cs="Segoe UI"/>
          <w:color w:val="444444"/>
          <w:shd w:val="clear" w:color="auto" w:fill="FFFFFF"/>
        </w:rPr>
        <w:t>or if the water has lead in it</w:t>
      </w:r>
      <w:r w:rsidR="001E725E">
        <w:rPr>
          <w:rFonts w:ascii="Segoe UI" w:hAnsi="Segoe UI" w:cs="Segoe UI"/>
          <w:color w:val="444444"/>
          <w:shd w:val="clear" w:color="auto" w:fill="FFFFFF"/>
        </w:rPr>
        <w:t xml:space="preserve">, </w:t>
      </w:r>
      <w:r w:rsidR="00871379">
        <w:rPr>
          <w:rFonts w:ascii="Segoe UI" w:hAnsi="Segoe UI" w:cs="Segoe UI"/>
          <w:color w:val="444444"/>
          <w:shd w:val="clear" w:color="auto" w:fill="FFFFFF"/>
        </w:rPr>
        <w:t>or if the soil isn’t as fertile</w:t>
      </w:r>
      <w:r w:rsidR="006B0288">
        <w:rPr>
          <w:rFonts w:ascii="Segoe UI" w:hAnsi="Segoe UI" w:cs="Segoe UI"/>
          <w:color w:val="444444"/>
          <w:shd w:val="clear" w:color="auto" w:fill="FFFFFF"/>
        </w:rPr>
        <w:t xml:space="preserve"> as yours</w:t>
      </w:r>
      <w:r w:rsidR="00871379">
        <w:rPr>
          <w:rFonts w:ascii="Segoe UI" w:hAnsi="Segoe UI" w:cs="Segoe UI"/>
          <w:color w:val="444444"/>
          <w:shd w:val="clear" w:color="auto" w:fill="FFFFFF"/>
        </w:rPr>
        <w:t>. We will even work fo</w:t>
      </w:r>
      <w:r w:rsidR="006B0288">
        <w:rPr>
          <w:rFonts w:ascii="Segoe UI" w:hAnsi="Segoe UI" w:cs="Segoe UI"/>
          <w:color w:val="444444"/>
          <w:shd w:val="clear" w:color="auto" w:fill="FFFFFF"/>
        </w:rPr>
        <w:t>r you for low wages</w:t>
      </w:r>
      <w:r w:rsidR="005B2E71">
        <w:rPr>
          <w:rFonts w:ascii="Segoe UI" w:hAnsi="Segoe UI" w:cs="Segoe UI"/>
          <w:color w:val="444444"/>
          <w:shd w:val="clear" w:color="auto" w:fill="FFFFFF"/>
        </w:rPr>
        <w:t xml:space="preserve">, so that you can continue to build your empire. We will understand if you need to send your </w:t>
      </w:r>
      <w:r w:rsidR="00520881">
        <w:rPr>
          <w:rFonts w:ascii="Segoe UI" w:hAnsi="Segoe UI" w:cs="Segoe UI"/>
          <w:color w:val="444444"/>
          <w:shd w:val="clear" w:color="auto" w:fill="FFFFFF"/>
        </w:rPr>
        <w:t>soldiers in from time to time to keep us in our place…</w:t>
      </w:r>
    </w:p>
    <w:p w14:paraId="1E7AD317" w14:textId="7B315647" w:rsidR="00520881" w:rsidRDefault="00520881" w:rsidP="00B147AA">
      <w:pPr>
        <w:rPr>
          <w:rFonts w:ascii="Segoe UI" w:hAnsi="Segoe UI" w:cs="Segoe UI"/>
          <w:color w:val="444444"/>
          <w:shd w:val="clear" w:color="auto" w:fill="FFFFFF"/>
        </w:rPr>
      </w:pPr>
      <w:r>
        <w:rPr>
          <w:rFonts w:ascii="Segoe UI" w:hAnsi="Segoe UI" w:cs="Segoe UI"/>
          <w:color w:val="444444"/>
          <w:shd w:val="clear" w:color="auto" w:fill="FFFFFF"/>
        </w:rPr>
        <w:lastRenderedPageBreak/>
        <w:t xml:space="preserve">That is NOT what God told Moses to do. God had Moses roll back the waters over all that was represented by their life </w:t>
      </w:r>
      <w:r w:rsidR="00122C7F">
        <w:rPr>
          <w:rFonts w:ascii="Segoe UI" w:hAnsi="Segoe UI" w:cs="Segoe UI"/>
          <w:color w:val="444444"/>
          <w:shd w:val="clear" w:color="auto" w:fill="FFFFFF"/>
        </w:rPr>
        <w:t xml:space="preserve">of enslavement. </w:t>
      </w:r>
      <w:r w:rsidR="00C559F3">
        <w:rPr>
          <w:rFonts w:ascii="Segoe UI" w:hAnsi="Segoe UI" w:cs="Segoe UI"/>
          <w:color w:val="444444"/>
          <w:shd w:val="clear" w:color="auto" w:fill="FFFFFF"/>
        </w:rPr>
        <w:t xml:space="preserve">God removed the threat of re-enslavement. This is something we have failed to do. </w:t>
      </w:r>
    </w:p>
    <w:p w14:paraId="6314E895" w14:textId="1CD0AC41" w:rsidR="009F472D" w:rsidRDefault="00602B03" w:rsidP="00B147AA">
      <w:pPr>
        <w:rPr>
          <w:rFonts w:ascii="Segoe UI" w:hAnsi="Segoe UI" w:cs="Segoe UI"/>
          <w:color w:val="444444"/>
          <w:shd w:val="clear" w:color="auto" w:fill="FFFFFF"/>
        </w:rPr>
      </w:pPr>
      <w:r>
        <w:rPr>
          <w:rFonts w:ascii="Segoe UI" w:hAnsi="Segoe UI" w:cs="Segoe UI"/>
          <w:color w:val="444444"/>
          <w:shd w:val="clear" w:color="auto" w:fill="FFFFFF"/>
        </w:rPr>
        <w:t>Let’s go back to those statistics: 90% of the Old Testament and 50% of the New</w:t>
      </w:r>
      <w:r w:rsidR="00916FF2">
        <w:rPr>
          <w:rFonts w:ascii="Segoe UI" w:hAnsi="Segoe UI" w:cs="Segoe UI"/>
          <w:color w:val="444444"/>
          <w:shd w:val="clear" w:color="auto" w:fill="FFFFFF"/>
        </w:rPr>
        <w:t xml:space="preserve"> Testament passages </w:t>
      </w:r>
      <w:proofErr w:type="gramStart"/>
      <w:r w:rsidR="00916FF2">
        <w:rPr>
          <w:rFonts w:ascii="Segoe UI" w:hAnsi="Segoe UI" w:cs="Segoe UI"/>
          <w:color w:val="444444"/>
          <w:shd w:val="clear" w:color="auto" w:fill="FFFFFF"/>
        </w:rPr>
        <w:t>were seen as</w:t>
      </w:r>
      <w:proofErr w:type="gramEnd"/>
      <w:r w:rsidR="00916FF2">
        <w:rPr>
          <w:rFonts w:ascii="Segoe UI" w:hAnsi="Segoe UI" w:cs="Segoe UI"/>
          <w:color w:val="444444"/>
          <w:shd w:val="clear" w:color="auto" w:fill="FFFFFF"/>
        </w:rPr>
        <w:t xml:space="preserve"> radical enough to inspire slaves to rebel against their owners. </w:t>
      </w:r>
      <w:r w:rsidR="002B76D7">
        <w:rPr>
          <w:rFonts w:ascii="Segoe UI" w:hAnsi="Segoe UI" w:cs="Segoe UI"/>
          <w:color w:val="444444"/>
          <w:shd w:val="clear" w:color="auto" w:fill="FFFFFF"/>
        </w:rPr>
        <w:t xml:space="preserve">Looks like we need to do some more reading. </w:t>
      </w:r>
      <w:r w:rsidR="0099538E">
        <w:rPr>
          <w:rFonts w:ascii="Segoe UI" w:hAnsi="Segoe UI" w:cs="Segoe UI"/>
          <w:color w:val="444444"/>
          <w:shd w:val="clear" w:color="auto" w:fill="FFFFFF"/>
        </w:rPr>
        <w:t xml:space="preserve">Overturning oppression is holy work. </w:t>
      </w:r>
      <w:r w:rsidR="00DF5477">
        <w:rPr>
          <w:rFonts w:ascii="Segoe UI" w:hAnsi="Segoe UI" w:cs="Segoe UI"/>
          <w:color w:val="444444"/>
          <w:shd w:val="clear" w:color="auto" w:fill="FFFFFF"/>
        </w:rPr>
        <w:t>Let us stand firm with God. Let us not be moved</w:t>
      </w:r>
      <w:r w:rsidR="002B76D7">
        <w:rPr>
          <w:rFonts w:ascii="Segoe UI" w:hAnsi="Segoe UI" w:cs="Segoe UI"/>
          <w:color w:val="444444"/>
          <w:shd w:val="clear" w:color="auto" w:fill="FFFFFF"/>
        </w:rPr>
        <w:t xml:space="preserve">. </w:t>
      </w:r>
      <w:r w:rsidR="00F1146E">
        <w:rPr>
          <w:rFonts w:ascii="Segoe UI" w:hAnsi="Segoe UI" w:cs="Segoe UI"/>
          <w:color w:val="444444"/>
          <w:shd w:val="clear" w:color="auto" w:fill="FFFFFF"/>
        </w:rPr>
        <w:t xml:space="preserve">Let us continue the journey to freedom. </w:t>
      </w:r>
    </w:p>
    <w:p w14:paraId="0C6CF4F6" w14:textId="69E7BBA4" w:rsidR="00CF35D9" w:rsidRDefault="00CF35D9" w:rsidP="00B147AA">
      <w:pPr>
        <w:rPr>
          <w:rFonts w:ascii="Segoe UI" w:hAnsi="Segoe UI" w:cs="Segoe UI"/>
          <w:color w:val="000000"/>
          <w:shd w:val="clear" w:color="auto" w:fill="FFFFFF"/>
        </w:rPr>
      </w:pPr>
      <w:r>
        <w:rPr>
          <w:rFonts w:ascii="Segoe UI" w:hAnsi="Segoe UI" w:cs="Segoe UI"/>
          <w:color w:val="444444"/>
          <w:shd w:val="clear" w:color="auto" w:fill="FFFFFF"/>
        </w:rPr>
        <w:t>Let all God’s people say, “Amen.”</w:t>
      </w:r>
    </w:p>
    <w:p w14:paraId="35435371" w14:textId="77777777" w:rsidR="00AD2518" w:rsidRDefault="00AD2518" w:rsidP="00B147AA">
      <w:pPr>
        <w:rPr>
          <w:rFonts w:ascii="Georgia" w:hAnsi="Georgia"/>
          <w:color w:val="000000"/>
          <w:sz w:val="24"/>
          <w:szCs w:val="24"/>
          <w:shd w:val="clear" w:color="auto" w:fill="FFFFFF"/>
        </w:rPr>
      </w:pPr>
    </w:p>
    <w:p w14:paraId="7CDF1B5C" w14:textId="1B3534AE" w:rsidR="004562A0" w:rsidRDefault="004562A0" w:rsidP="00A053CE">
      <w:pPr>
        <w:spacing w:after="0"/>
        <w:rPr>
          <w:rStyle w:val="Emphasis"/>
          <w:rFonts w:ascii="Segoe UI" w:hAnsi="Segoe UI" w:cs="Segoe UI"/>
          <w:i w:val="0"/>
          <w:iCs w:val="0"/>
          <w:color w:val="373737"/>
          <w:shd w:val="clear" w:color="auto" w:fill="FFFFFF"/>
        </w:rPr>
      </w:pPr>
      <w:r>
        <w:rPr>
          <w:rStyle w:val="Emphasis"/>
          <w:rFonts w:ascii="Segoe UI" w:hAnsi="Segoe UI" w:cs="Segoe UI"/>
          <w:i w:val="0"/>
          <w:iCs w:val="0"/>
          <w:color w:val="373737"/>
          <w:shd w:val="clear" w:color="auto" w:fill="FFFFFF"/>
        </w:rPr>
        <w:t xml:space="preserve"> </w:t>
      </w:r>
    </w:p>
    <w:p w14:paraId="24B9CD42" w14:textId="070413AE" w:rsidR="00A431F9" w:rsidRDefault="00A431F9" w:rsidP="00A053CE">
      <w:pPr>
        <w:spacing w:after="0"/>
        <w:rPr>
          <w:rStyle w:val="Emphasis"/>
          <w:rFonts w:ascii="Segoe UI" w:hAnsi="Segoe UI" w:cs="Segoe UI"/>
          <w:i w:val="0"/>
          <w:iCs w:val="0"/>
          <w:color w:val="373737"/>
          <w:shd w:val="clear" w:color="auto" w:fill="FFFFFF"/>
        </w:rPr>
      </w:pPr>
    </w:p>
    <w:p w14:paraId="42739E40" w14:textId="77777777" w:rsidR="00A431F9" w:rsidRDefault="00A431F9" w:rsidP="00A053CE">
      <w:pPr>
        <w:spacing w:after="0"/>
        <w:rPr>
          <w:rStyle w:val="Emphasis"/>
          <w:rFonts w:ascii="Segoe UI" w:hAnsi="Segoe UI" w:cs="Segoe UI"/>
          <w:i w:val="0"/>
          <w:iCs w:val="0"/>
          <w:color w:val="373737"/>
          <w:shd w:val="clear" w:color="auto" w:fill="FFFFFF"/>
        </w:rPr>
      </w:pPr>
    </w:p>
    <w:p w14:paraId="4DF8B07D" w14:textId="5897913D" w:rsidR="00A8071A" w:rsidRDefault="00A8071A" w:rsidP="00A053CE">
      <w:pPr>
        <w:spacing w:after="0"/>
        <w:rPr>
          <w:rStyle w:val="Emphasis"/>
          <w:rFonts w:ascii="Segoe UI" w:hAnsi="Segoe UI" w:cs="Segoe UI"/>
          <w:i w:val="0"/>
          <w:iCs w:val="0"/>
          <w:color w:val="373737"/>
          <w:shd w:val="clear" w:color="auto" w:fill="FFFFFF"/>
        </w:rPr>
      </w:pPr>
    </w:p>
    <w:p w14:paraId="49ABA53B" w14:textId="77777777" w:rsidR="00A8071A" w:rsidRDefault="00A8071A" w:rsidP="00A053CE">
      <w:pPr>
        <w:spacing w:after="0"/>
        <w:rPr>
          <w:rStyle w:val="Emphasis"/>
          <w:rFonts w:ascii="Segoe UI" w:hAnsi="Segoe UI" w:cs="Segoe UI"/>
          <w:i w:val="0"/>
          <w:iCs w:val="0"/>
          <w:color w:val="373737"/>
          <w:shd w:val="clear" w:color="auto" w:fill="FFFFFF"/>
        </w:rPr>
      </w:pPr>
    </w:p>
    <w:p w14:paraId="634E9E87" w14:textId="5A248AB1" w:rsidR="00A8071A" w:rsidRDefault="00A8071A" w:rsidP="00A053CE">
      <w:pPr>
        <w:spacing w:after="0"/>
        <w:rPr>
          <w:rStyle w:val="Emphasis"/>
          <w:rFonts w:ascii="Segoe UI" w:hAnsi="Segoe UI" w:cs="Segoe UI"/>
          <w:i w:val="0"/>
          <w:iCs w:val="0"/>
          <w:color w:val="373737"/>
          <w:shd w:val="clear" w:color="auto" w:fill="FFFFFF"/>
        </w:rPr>
      </w:pPr>
    </w:p>
    <w:p w14:paraId="46E9867C" w14:textId="77777777" w:rsidR="00A8071A" w:rsidRPr="00A8071A" w:rsidRDefault="00A8071A" w:rsidP="00A053CE">
      <w:pPr>
        <w:spacing w:after="0"/>
        <w:rPr>
          <w:rStyle w:val="Emphasis"/>
          <w:rFonts w:ascii="Segoe UI" w:hAnsi="Segoe UI" w:cs="Segoe UI"/>
          <w:i w:val="0"/>
          <w:iCs w:val="0"/>
          <w:color w:val="373737"/>
          <w:shd w:val="clear" w:color="auto" w:fill="FFFFFF"/>
        </w:rPr>
      </w:pPr>
    </w:p>
    <w:p w14:paraId="7AD23581" w14:textId="6D5BA07A" w:rsidR="00A8071A" w:rsidRDefault="00A8071A" w:rsidP="00A053CE">
      <w:pPr>
        <w:spacing w:after="0"/>
        <w:rPr>
          <w:rStyle w:val="Emphasis"/>
          <w:rFonts w:ascii="Segoe UI" w:hAnsi="Segoe UI" w:cs="Segoe UI"/>
          <w:i w:val="0"/>
          <w:iCs w:val="0"/>
          <w:color w:val="373737"/>
          <w:shd w:val="clear" w:color="auto" w:fill="FFFFFF"/>
        </w:rPr>
      </w:pPr>
    </w:p>
    <w:p w14:paraId="6F286A05" w14:textId="77777777" w:rsidR="00A8071A" w:rsidRDefault="00A8071A" w:rsidP="00A053CE">
      <w:pPr>
        <w:spacing w:after="0"/>
        <w:rPr>
          <w:rStyle w:val="Emphasis"/>
          <w:rFonts w:ascii="Segoe UI" w:hAnsi="Segoe UI" w:cs="Segoe UI"/>
          <w:i w:val="0"/>
          <w:iCs w:val="0"/>
          <w:color w:val="373737"/>
          <w:shd w:val="clear" w:color="auto" w:fill="FFFFFF"/>
        </w:rPr>
      </w:pPr>
    </w:p>
    <w:p w14:paraId="22925286" w14:textId="6274B465" w:rsidR="00A8071A" w:rsidRDefault="00A8071A" w:rsidP="00A053CE">
      <w:pPr>
        <w:spacing w:after="0"/>
        <w:rPr>
          <w:rStyle w:val="Emphasis"/>
          <w:rFonts w:ascii="Segoe UI" w:hAnsi="Segoe UI" w:cs="Segoe UI"/>
          <w:i w:val="0"/>
          <w:iCs w:val="0"/>
          <w:color w:val="373737"/>
          <w:shd w:val="clear" w:color="auto" w:fill="FFFFFF"/>
        </w:rPr>
      </w:pPr>
    </w:p>
    <w:p w14:paraId="32397F1A" w14:textId="77777777" w:rsidR="00A8071A" w:rsidRPr="00A053CE" w:rsidRDefault="00A8071A" w:rsidP="00A053CE">
      <w:pPr>
        <w:spacing w:after="0"/>
        <w:rPr>
          <w:rStyle w:val="Emphasis"/>
          <w:rFonts w:ascii="Segoe UI" w:hAnsi="Segoe UI" w:cs="Segoe UI"/>
          <w:i w:val="0"/>
          <w:iCs w:val="0"/>
          <w:color w:val="373737"/>
          <w:shd w:val="clear" w:color="auto" w:fill="FFFFFF"/>
        </w:rPr>
      </w:pPr>
    </w:p>
    <w:p w14:paraId="59435E90" w14:textId="0CD17B59" w:rsidR="00A053CE" w:rsidRDefault="00A053CE" w:rsidP="00A053CE">
      <w:pPr>
        <w:spacing w:after="0"/>
        <w:rPr>
          <w:rStyle w:val="Emphasis"/>
          <w:rFonts w:ascii="Segoe UI" w:hAnsi="Segoe UI" w:cs="Segoe UI"/>
          <w:color w:val="373737"/>
          <w:shd w:val="clear" w:color="auto" w:fill="FFFFFF"/>
        </w:rPr>
      </w:pPr>
    </w:p>
    <w:p w14:paraId="5B75ABB2" w14:textId="77777777" w:rsidR="00A053CE" w:rsidRPr="00A053CE" w:rsidRDefault="00A053CE" w:rsidP="00A053CE">
      <w:pPr>
        <w:spacing w:after="0"/>
        <w:rPr>
          <w:sz w:val="24"/>
          <w:szCs w:val="24"/>
        </w:rPr>
      </w:pPr>
    </w:p>
    <w:p w14:paraId="23A53EA5" w14:textId="77777777" w:rsidR="00FC3D1F" w:rsidRPr="00FC3D1F" w:rsidRDefault="00FC3D1F" w:rsidP="00FC3D1F">
      <w:pPr>
        <w:spacing w:after="0"/>
        <w:rPr>
          <w:sz w:val="24"/>
          <w:szCs w:val="24"/>
        </w:rPr>
      </w:pPr>
    </w:p>
    <w:sectPr w:rsidR="00FC3D1F" w:rsidRPr="00FC3D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985CD" w14:textId="77777777" w:rsidR="00935DA2" w:rsidRDefault="00935DA2" w:rsidP="00FC3D1F">
      <w:pPr>
        <w:spacing w:after="0" w:line="240" w:lineRule="auto"/>
      </w:pPr>
      <w:r>
        <w:separator/>
      </w:r>
    </w:p>
  </w:endnote>
  <w:endnote w:type="continuationSeparator" w:id="0">
    <w:p w14:paraId="17582187" w14:textId="77777777" w:rsidR="00935DA2" w:rsidRDefault="00935DA2" w:rsidP="00FC3D1F">
      <w:pPr>
        <w:spacing w:after="0" w:line="240" w:lineRule="auto"/>
      </w:pPr>
      <w:r>
        <w:continuationSeparator/>
      </w:r>
    </w:p>
  </w:endnote>
  <w:endnote w:id="1">
    <w:p w14:paraId="3DD3C932" w14:textId="653204CC" w:rsidR="00A053CE" w:rsidRDefault="00A053CE">
      <w:pPr>
        <w:pStyle w:val="EndnoteText"/>
      </w:pPr>
      <w:r w:rsidRPr="00657DC0">
        <w:rPr>
          <w:rStyle w:val="EndnoteReference"/>
          <w:color w:val="000000" w:themeColor="text1"/>
        </w:rPr>
        <w:endnoteRef/>
      </w:r>
      <w:r w:rsidRPr="00657DC0">
        <w:rPr>
          <w:color w:val="000000" w:themeColor="text1"/>
        </w:rPr>
        <w:t xml:space="preserve"> </w:t>
      </w:r>
      <w:hyperlink r:id="rId1" w:history="1">
        <w:r w:rsidRPr="00657DC0">
          <w:rPr>
            <w:color w:val="000000" w:themeColor="text1"/>
            <w:sz w:val="22"/>
            <w:szCs w:val="22"/>
            <w:u w:val="single"/>
          </w:rPr>
          <w:t>https://www.swimmingworldmagazine.com/news/the-history-of-racial-discrimination-in-contested-waters-as-a-snapshot-of-prevailing-sorrow/</w:t>
        </w:r>
      </w:hyperlink>
    </w:p>
  </w:endnote>
  <w:endnote w:id="2">
    <w:p w14:paraId="0F2D565B" w14:textId="385497C4" w:rsidR="00696CFC" w:rsidRDefault="00696CFC">
      <w:pPr>
        <w:pStyle w:val="EndnoteText"/>
      </w:pPr>
      <w:r>
        <w:rPr>
          <w:rStyle w:val="EndnoteReference"/>
        </w:rPr>
        <w:endnoteRef/>
      </w:r>
      <w:r>
        <w:t xml:space="preserve"> Holbert, John. </w:t>
      </w:r>
      <w:proofErr w:type="spellStart"/>
      <w:r w:rsidR="00103BB1">
        <w:t>Patheos</w:t>
      </w:r>
      <w:proofErr w:type="spellEnd"/>
    </w:p>
  </w:endnote>
  <w:endnote w:id="3">
    <w:p w14:paraId="21EBAEA6" w14:textId="33131CFD" w:rsidR="00844273" w:rsidRDefault="00844273">
      <w:pPr>
        <w:pStyle w:val="EndnoteText"/>
      </w:pPr>
      <w:r>
        <w:rPr>
          <w:rStyle w:val="EndnoteReference"/>
        </w:rPr>
        <w:endnoteRef/>
      </w:r>
      <w:r>
        <w:t xml:space="preserve"> From Sneak Peek conversation</w:t>
      </w:r>
      <w:r w:rsidR="00C42EB6">
        <w:t xml:space="preserve">, September 8, 2020. </w:t>
      </w:r>
    </w:p>
  </w:endnote>
  <w:endnote w:id="4">
    <w:p w14:paraId="0509B970" w14:textId="6B45F0AD" w:rsidR="00C423E1" w:rsidRDefault="00C423E1" w:rsidP="00657DC0">
      <w:pPr>
        <w:pStyle w:val="Heading1"/>
        <w:shd w:val="clear" w:color="auto" w:fill="FFFFFF"/>
        <w:spacing w:before="0"/>
      </w:pPr>
      <w:r w:rsidRPr="00657DC0">
        <w:rPr>
          <w:rStyle w:val="EndnoteReference"/>
          <w:rFonts w:ascii="Segoe UI" w:hAnsi="Segoe UI" w:cs="Segoe UI"/>
          <w:color w:val="000000" w:themeColor="text1"/>
          <w:sz w:val="22"/>
          <w:szCs w:val="22"/>
        </w:rPr>
        <w:endnoteRef/>
      </w:r>
      <w:r w:rsidRPr="00657DC0">
        <w:rPr>
          <w:rFonts w:ascii="Segoe UI" w:hAnsi="Segoe UI" w:cs="Segoe UI"/>
          <w:color w:val="000000" w:themeColor="text1"/>
          <w:sz w:val="22"/>
          <w:szCs w:val="22"/>
        </w:rPr>
        <w:t xml:space="preserve"> </w:t>
      </w:r>
      <w:proofErr w:type="gramStart"/>
      <w:r w:rsidRPr="00657DC0">
        <w:rPr>
          <w:rFonts w:ascii="Segoe UI" w:hAnsi="Segoe UI" w:cs="Segoe UI"/>
          <w:color w:val="000000" w:themeColor="text1"/>
          <w:sz w:val="22"/>
          <w:szCs w:val="22"/>
        </w:rPr>
        <w:t>Evans,</w:t>
      </w:r>
      <w:proofErr w:type="gramEnd"/>
      <w:r w:rsidRPr="00657DC0">
        <w:rPr>
          <w:rFonts w:ascii="Segoe UI" w:hAnsi="Segoe UI" w:cs="Segoe UI"/>
          <w:color w:val="000000" w:themeColor="text1"/>
          <w:sz w:val="22"/>
          <w:szCs w:val="22"/>
        </w:rPr>
        <w:t xml:space="preserve"> Rachel Held. Inspired: </w:t>
      </w:r>
      <w:r w:rsidRPr="00657DC0">
        <w:rPr>
          <w:rFonts w:ascii="Segoe UI" w:eastAsia="Times New Roman" w:hAnsi="Segoe UI" w:cs="Segoe UI"/>
          <w:color w:val="000000" w:themeColor="text1"/>
          <w:kern w:val="36"/>
          <w:sz w:val="22"/>
          <w:szCs w:val="22"/>
        </w:rPr>
        <w:t>Slaying Giants, Walking on Water, and Loving the Bible Again</w:t>
      </w:r>
      <w:r w:rsidR="00657DC0" w:rsidRPr="00657DC0">
        <w:rPr>
          <w:rFonts w:ascii="Segoe UI" w:eastAsia="Times New Roman" w:hAnsi="Segoe UI" w:cs="Segoe UI"/>
          <w:color w:val="000000" w:themeColor="text1"/>
          <w:kern w:val="36"/>
          <w:sz w:val="22"/>
          <w:szCs w:val="22"/>
        </w:rPr>
        <w:t>, Nelson Books, 2018</w:t>
      </w:r>
      <w:r w:rsidRPr="00657DC0">
        <w:rPr>
          <w:rFonts w:ascii="Segoe UI" w:eastAsia="Times New Roman" w:hAnsi="Segoe UI" w:cs="Segoe UI"/>
          <w:color w:val="000000" w:themeColor="text1"/>
          <w:kern w:val="36"/>
          <w:sz w:val="22"/>
          <w:szCs w:val="22"/>
        </w:rPr>
        <w:t> </w:t>
      </w:r>
    </w:p>
  </w:endnote>
  <w:endnote w:id="5">
    <w:p w14:paraId="2A7F8D43" w14:textId="4C8C493C" w:rsidR="00553E4B" w:rsidRDefault="00553E4B">
      <w:pPr>
        <w:pStyle w:val="EndnoteText"/>
      </w:pPr>
      <w:r w:rsidRPr="00657DC0">
        <w:rPr>
          <w:rStyle w:val="EndnoteReference"/>
          <w:color w:val="000000" w:themeColor="text1"/>
        </w:rPr>
        <w:endnoteRef/>
      </w:r>
      <w:r w:rsidRPr="00657DC0">
        <w:rPr>
          <w:color w:val="000000" w:themeColor="text1"/>
        </w:rPr>
        <w:t xml:space="preserve"> </w:t>
      </w:r>
      <w:hyperlink r:id="rId2" w:history="1">
        <w:r w:rsidRPr="00657DC0">
          <w:rPr>
            <w:color w:val="000000" w:themeColor="text1"/>
            <w:sz w:val="22"/>
            <w:szCs w:val="22"/>
            <w:u w:val="single"/>
          </w:rPr>
          <w:t>https://www.npr.org/2018/12/09/674995075/slave-bible-from-the-1800s-omitted-key-passages-that-could-incite-rebellion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551478"/>
      <w:docPartObj>
        <w:docPartGallery w:val="Page Numbers (Bottom of Page)"/>
        <w:docPartUnique/>
      </w:docPartObj>
    </w:sdtPr>
    <w:sdtEndPr>
      <w:rPr>
        <w:noProof/>
      </w:rPr>
    </w:sdtEndPr>
    <w:sdtContent>
      <w:p w14:paraId="15032ED6" w14:textId="4DFCD79F" w:rsidR="00FC3D1F" w:rsidRDefault="00FC3D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1E731" w14:textId="77777777" w:rsidR="00FC3D1F" w:rsidRDefault="00FC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D69F" w14:textId="77777777" w:rsidR="00935DA2" w:rsidRDefault="00935DA2" w:rsidP="00FC3D1F">
      <w:pPr>
        <w:spacing w:after="0" w:line="240" w:lineRule="auto"/>
      </w:pPr>
      <w:r>
        <w:separator/>
      </w:r>
    </w:p>
  </w:footnote>
  <w:footnote w:type="continuationSeparator" w:id="0">
    <w:p w14:paraId="1A4BF678" w14:textId="77777777" w:rsidR="00935DA2" w:rsidRDefault="00935DA2" w:rsidP="00FC3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1F"/>
    <w:rsid w:val="00010474"/>
    <w:rsid w:val="00025C8A"/>
    <w:rsid w:val="000620D2"/>
    <w:rsid w:val="000F2F1C"/>
    <w:rsid w:val="000F792D"/>
    <w:rsid w:val="00102E38"/>
    <w:rsid w:val="00103BB1"/>
    <w:rsid w:val="001114B6"/>
    <w:rsid w:val="00122C7F"/>
    <w:rsid w:val="00131113"/>
    <w:rsid w:val="00135895"/>
    <w:rsid w:val="00152C87"/>
    <w:rsid w:val="00174F53"/>
    <w:rsid w:val="00175C88"/>
    <w:rsid w:val="0017762F"/>
    <w:rsid w:val="001E725E"/>
    <w:rsid w:val="00216B3E"/>
    <w:rsid w:val="00216F6C"/>
    <w:rsid w:val="002242DF"/>
    <w:rsid w:val="00243906"/>
    <w:rsid w:val="002B76D7"/>
    <w:rsid w:val="002E0743"/>
    <w:rsid w:val="002E6AE8"/>
    <w:rsid w:val="00302A10"/>
    <w:rsid w:val="00315B37"/>
    <w:rsid w:val="0033201D"/>
    <w:rsid w:val="00353D44"/>
    <w:rsid w:val="00382B42"/>
    <w:rsid w:val="003C6B88"/>
    <w:rsid w:val="003D3645"/>
    <w:rsid w:val="004562A0"/>
    <w:rsid w:val="00475452"/>
    <w:rsid w:val="004B4562"/>
    <w:rsid w:val="004C3DF2"/>
    <w:rsid w:val="00506734"/>
    <w:rsid w:val="00520881"/>
    <w:rsid w:val="00543BA9"/>
    <w:rsid w:val="005460C7"/>
    <w:rsid w:val="00553E4B"/>
    <w:rsid w:val="00562DDE"/>
    <w:rsid w:val="00594556"/>
    <w:rsid w:val="005B2E71"/>
    <w:rsid w:val="005C28C3"/>
    <w:rsid w:val="005C7480"/>
    <w:rsid w:val="00602B03"/>
    <w:rsid w:val="00625CE4"/>
    <w:rsid w:val="00631CA1"/>
    <w:rsid w:val="00643555"/>
    <w:rsid w:val="006466FB"/>
    <w:rsid w:val="00657DC0"/>
    <w:rsid w:val="00665D7E"/>
    <w:rsid w:val="00696CFC"/>
    <w:rsid w:val="006B0288"/>
    <w:rsid w:val="006B2FB4"/>
    <w:rsid w:val="006F2546"/>
    <w:rsid w:val="00721B09"/>
    <w:rsid w:val="00723172"/>
    <w:rsid w:val="00744BD8"/>
    <w:rsid w:val="007C3A9F"/>
    <w:rsid w:val="008371C7"/>
    <w:rsid w:val="00844273"/>
    <w:rsid w:val="00856485"/>
    <w:rsid w:val="00871379"/>
    <w:rsid w:val="00876FA3"/>
    <w:rsid w:val="008779F9"/>
    <w:rsid w:val="008D5903"/>
    <w:rsid w:val="00916FF2"/>
    <w:rsid w:val="00935DA2"/>
    <w:rsid w:val="00987B61"/>
    <w:rsid w:val="0099538E"/>
    <w:rsid w:val="009974C4"/>
    <w:rsid w:val="009B7058"/>
    <w:rsid w:val="009B7755"/>
    <w:rsid w:val="009D6729"/>
    <w:rsid w:val="009F472D"/>
    <w:rsid w:val="009F5C18"/>
    <w:rsid w:val="00A053CE"/>
    <w:rsid w:val="00A148AB"/>
    <w:rsid w:val="00A431F9"/>
    <w:rsid w:val="00A45ECD"/>
    <w:rsid w:val="00A8071A"/>
    <w:rsid w:val="00A863F1"/>
    <w:rsid w:val="00AA1C6C"/>
    <w:rsid w:val="00AD2518"/>
    <w:rsid w:val="00AF6CF1"/>
    <w:rsid w:val="00B147AA"/>
    <w:rsid w:val="00B165E9"/>
    <w:rsid w:val="00B2164D"/>
    <w:rsid w:val="00B56394"/>
    <w:rsid w:val="00B67631"/>
    <w:rsid w:val="00BA4877"/>
    <w:rsid w:val="00BC1200"/>
    <w:rsid w:val="00BF191E"/>
    <w:rsid w:val="00BF3832"/>
    <w:rsid w:val="00C03DE3"/>
    <w:rsid w:val="00C0716E"/>
    <w:rsid w:val="00C423E1"/>
    <w:rsid w:val="00C42EB6"/>
    <w:rsid w:val="00C537D1"/>
    <w:rsid w:val="00C559F3"/>
    <w:rsid w:val="00CB4A2D"/>
    <w:rsid w:val="00CD796C"/>
    <w:rsid w:val="00CF35D9"/>
    <w:rsid w:val="00D03B25"/>
    <w:rsid w:val="00D26612"/>
    <w:rsid w:val="00D46142"/>
    <w:rsid w:val="00D50ACB"/>
    <w:rsid w:val="00DA5486"/>
    <w:rsid w:val="00DE462F"/>
    <w:rsid w:val="00DF4DDD"/>
    <w:rsid w:val="00DF5477"/>
    <w:rsid w:val="00E11298"/>
    <w:rsid w:val="00E67E72"/>
    <w:rsid w:val="00EA1E2A"/>
    <w:rsid w:val="00EA5050"/>
    <w:rsid w:val="00EF0652"/>
    <w:rsid w:val="00EF5585"/>
    <w:rsid w:val="00F1146E"/>
    <w:rsid w:val="00F15F04"/>
    <w:rsid w:val="00F344D7"/>
    <w:rsid w:val="00F4106F"/>
    <w:rsid w:val="00F415E0"/>
    <w:rsid w:val="00FA48D1"/>
    <w:rsid w:val="00FC3D1F"/>
    <w:rsid w:val="00FE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FDB9"/>
  <w15:chartTrackingRefBased/>
  <w15:docId w15:val="{74A93980-E182-485D-9ABC-7BE4A92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1F"/>
  </w:style>
  <w:style w:type="paragraph" w:styleId="Footer">
    <w:name w:val="footer"/>
    <w:basedOn w:val="Normal"/>
    <w:link w:val="FooterChar"/>
    <w:uiPriority w:val="99"/>
    <w:unhideWhenUsed/>
    <w:rsid w:val="00FC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1F"/>
  </w:style>
  <w:style w:type="character" w:styleId="Emphasis">
    <w:name w:val="Emphasis"/>
    <w:basedOn w:val="DefaultParagraphFont"/>
    <w:uiPriority w:val="20"/>
    <w:qFormat/>
    <w:rsid w:val="00A053CE"/>
    <w:rPr>
      <w:i/>
      <w:iCs/>
    </w:rPr>
  </w:style>
  <w:style w:type="character" w:styleId="Strong">
    <w:name w:val="Strong"/>
    <w:basedOn w:val="DefaultParagraphFont"/>
    <w:uiPriority w:val="22"/>
    <w:qFormat/>
    <w:rsid w:val="00A053CE"/>
    <w:rPr>
      <w:b/>
      <w:bCs/>
    </w:rPr>
  </w:style>
  <w:style w:type="character" w:styleId="Hyperlink">
    <w:name w:val="Hyperlink"/>
    <w:basedOn w:val="DefaultParagraphFont"/>
    <w:uiPriority w:val="99"/>
    <w:unhideWhenUsed/>
    <w:rsid w:val="00A053CE"/>
    <w:rPr>
      <w:color w:val="0563C1" w:themeColor="hyperlink"/>
      <w:u w:val="single"/>
    </w:rPr>
  </w:style>
  <w:style w:type="paragraph" w:styleId="EndnoteText">
    <w:name w:val="endnote text"/>
    <w:basedOn w:val="Normal"/>
    <w:link w:val="EndnoteTextChar"/>
    <w:uiPriority w:val="99"/>
    <w:semiHidden/>
    <w:unhideWhenUsed/>
    <w:rsid w:val="00A053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53CE"/>
    <w:rPr>
      <w:sz w:val="20"/>
      <w:szCs w:val="20"/>
    </w:rPr>
  </w:style>
  <w:style w:type="character" w:styleId="EndnoteReference">
    <w:name w:val="endnote reference"/>
    <w:basedOn w:val="DefaultParagraphFont"/>
    <w:uiPriority w:val="99"/>
    <w:semiHidden/>
    <w:unhideWhenUsed/>
    <w:rsid w:val="00A053CE"/>
    <w:rPr>
      <w:vertAlign w:val="superscript"/>
    </w:rPr>
  </w:style>
  <w:style w:type="paragraph" w:styleId="NormalWeb">
    <w:name w:val="Normal (Web)"/>
    <w:basedOn w:val="Normal"/>
    <w:uiPriority w:val="99"/>
    <w:semiHidden/>
    <w:unhideWhenUsed/>
    <w:rsid w:val="00302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74C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26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070748">
      <w:bodyDiv w:val="1"/>
      <w:marLeft w:val="0"/>
      <w:marRight w:val="0"/>
      <w:marTop w:val="0"/>
      <w:marBottom w:val="0"/>
      <w:divBdr>
        <w:top w:val="none" w:sz="0" w:space="0" w:color="auto"/>
        <w:left w:val="none" w:sz="0" w:space="0" w:color="auto"/>
        <w:bottom w:val="none" w:sz="0" w:space="0" w:color="auto"/>
        <w:right w:val="none" w:sz="0" w:space="0" w:color="auto"/>
      </w:divBdr>
    </w:div>
    <w:div w:id="19222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ingpreacher.org/profile/default.aspx?uid=e56863e63d0f2f57830be76191295f8cf1bc52691aee60ca2c067e64f841cced" TargetMode="External"/><Relationship Id="rId3" Type="http://schemas.openxmlformats.org/officeDocument/2006/relationships/settings" Target="settings.xml"/><Relationship Id="rId7" Type="http://schemas.openxmlformats.org/officeDocument/2006/relationships/hyperlink" Target="https://www.amazon.com/Contested-Waters-History-Swimming-America/dp/08078712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npr.org/2018/12/09/674995075/slave-bible-from-the-1800s-omitted-key-passages-that-could-incite-rebellion" TargetMode="External"/><Relationship Id="rId1" Type="http://schemas.openxmlformats.org/officeDocument/2006/relationships/hyperlink" Target="https://www.swimmingworldmagazine.com/news/the-history-of-racial-discrimination-in-contested-waters-as-a-snapshot-of-prevailing-so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5920-095E-426C-B610-6E969D32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117</cp:revision>
  <cp:lastPrinted>2020-09-13T15:43:00Z</cp:lastPrinted>
  <dcterms:created xsi:type="dcterms:W3CDTF">2020-09-13T11:46:00Z</dcterms:created>
  <dcterms:modified xsi:type="dcterms:W3CDTF">2020-09-13T15:44:00Z</dcterms:modified>
</cp:coreProperties>
</file>