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FC27" w14:textId="7FF1BEC0" w:rsidR="00E22F30" w:rsidRPr="003B6DDE" w:rsidRDefault="000246F2" w:rsidP="003B6DDE">
      <w:pPr>
        <w:jc w:val="center"/>
        <w:rPr>
          <w:b/>
          <w:bCs/>
          <w:sz w:val="24"/>
          <w:szCs w:val="24"/>
        </w:rPr>
      </w:pPr>
      <w:r w:rsidRPr="003B6DDE">
        <w:rPr>
          <w:b/>
          <w:bCs/>
          <w:sz w:val="24"/>
          <w:szCs w:val="24"/>
        </w:rPr>
        <w:t>Grace Presbyterian Church</w:t>
      </w:r>
    </w:p>
    <w:p w14:paraId="252C81D7" w14:textId="7F2A11AC" w:rsidR="00264436" w:rsidRPr="003B6DDE" w:rsidRDefault="000246F2" w:rsidP="003B6DDE">
      <w:pPr>
        <w:jc w:val="center"/>
        <w:rPr>
          <w:b/>
          <w:bCs/>
          <w:sz w:val="24"/>
          <w:szCs w:val="24"/>
        </w:rPr>
      </w:pPr>
      <w:r w:rsidRPr="003B6DDE">
        <w:rPr>
          <w:b/>
          <w:bCs/>
          <w:sz w:val="24"/>
          <w:szCs w:val="24"/>
        </w:rPr>
        <w:t xml:space="preserve">Session Meeting </w:t>
      </w:r>
      <w:r w:rsidR="003B6DDE" w:rsidRPr="003B6DDE">
        <w:rPr>
          <w:b/>
          <w:bCs/>
          <w:sz w:val="24"/>
          <w:szCs w:val="24"/>
        </w:rPr>
        <w:t>Summary</w:t>
      </w:r>
    </w:p>
    <w:p w14:paraId="6ECE2D06" w14:textId="06997226" w:rsidR="00F00AEF" w:rsidRPr="003B6DDE" w:rsidRDefault="00077296" w:rsidP="003B6DDE">
      <w:pPr>
        <w:jc w:val="center"/>
        <w:rPr>
          <w:b/>
          <w:bCs/>
          <w:sz w:val="24"/>
          <w:szCs w:val="24"/>
        </w:rPr>
      </w:pPr>
      <w:r w:rsidRPr="003B6DDE">
        <w:rPr>
          <w:b/>
          <w:bCs/>
          <w:sz w:val="24"/>
          <w:szCs w:val="24"/>
        </w:rPr>
        <w:t>July 23rd</w:t>
      </w:r>
      <w:r w:rsidR="000246F2" w:rsidRPr="003B6DDE">
        <w:rPr>
          <w:b/>
          <w:bCs/>
          <w:sz w:val="24"/>
          <w:szCs w:val="24"/>
        </w:rPr>
        <w:t>, 20</w:t>
      </w:r>
      <w:r w:rsidR="00264436" w:rsidRPr="003B6DDE">
        <w:rPr>
          <w:b/>
          <w:bCs/>
          <w:sz w:val="24"/>
          <w:szCs w:val="24"/>
        </w:rPr>
        <w:t>20</w:t>
      </w:r>
    </w:p>
    <w:p w14:paraId="209B1745" w14:textId="006FD873" w:rsidR="00077296" w:rsidRDefault="000246F2" w:rsidP="009B52AA">
      <w:pPr>
        <w:pStyle w:val="BodyText"/>
        <w:spacing w:before="159" w:line="259" w:lineRule="auto"/>
        <w:ind w:left="100" w:right="212"/>
        <w:rPr>
          <w:rFonts w:ascii="Segoe UI" w:hAnsi="Segoe UI" w:cs="Segoe UI"/>
          <w:sz w:val="22"/>
          <w:szCs w:val="22"/>
        </w:rPr>
      </w:pPr>
      <w:r w:rsidRPr="003B6DDE">
        <w:rPr>
          <w:rFonts w:ascii="Segoe UI" w:hAnsi="Segoe UI" w:cs="Segoe UI"/>
          <w:sz w:val="22"/>
          <w:szCs w:val="22"/>
        </w:rPr>
        <w:t xml:space="preserve">Moderator Cathy Hoop called the meeting to order at 6:00 PM </w:t>
      </w:r>
      <w:r w:rsidR="00DF0E3E" w:rsidRPr="003B6DDE">
        <w:rPr>
          <w:rFonts w:ascii="Segoe UI" w:hAnsi="Segoe UI" w:cs="Segoe UI"/>
          <w:sz w:val="22"/>
          <w:szCs w:val="22"/>
        </w:rPr>
        <w:t>via ZOOM</w:t>
      </w:r>
      <w:r w:rsidRPr="003B6DDE">
        <w:rPr>
          <w:rFonts w:ascii="Segoe UI" w:hAnsi="Segoe UI" w:cs="Segoe UI"/>
          <w:sz w:val="22"/>
          <w:szCs w:val="22"/>
        </w:rPr>
        <w:t xml:space="preserve">. A quorum was established with the following members present: </w:t>
      </w:r>
      <w:r w:rsidR="00963108" w:rsidRPr="003B6DDE">
        <w:rPr>
          <w:rFonts w:ascii="Segoe UI" w:hAnsi="Segoe UI" w:cs="Segoe UI"/>
          <w:sz w:val="22"/>
          <w:szCs w:val="22"/>
        </w:rPr>
        <w:t>Madel</w:t>
      </w:r>
      <w:r w:rsidR="003163BB" w:rsidRPr="003B6DDE">
        <w:rPr>
          <w:rFonts w:ascii="Segoe UI" w:hAnsi="Segoe UI" w:cs="Segoe UI"/>
          <w:sz w:val="22"/>
          <w:szCs w:val="22"/>
        </w:rPr>
        <w:t>e</w:t>
      </w:r>
      <w:r w:rsidR="00963108" w:rsidRPr="003B6DDE">
        <w:rPr>
          <w:rFonts w:ascii="Segoe UI" w:hAnsi="Segoe UI" w:cs="Segoe UI"/>
          <w:sz w:val="22"/>
          <w:szCs w:val="22"/>
        </w:rPr>
        <w:t>ine Hill, Gary Minder, Jane Shipley,</w:t>
      </w:r>
      <w:r w:rsidR="00950F45" w:rsidRPr="003B6DDE">
        <w:rPr>
          <w:rFonts w:ascii="Segoe UI" w:hAnsi="Segoe UI" w:cs="Segoe UI"/>
          <w:sz w:val="22"/>
          <w:szCs w:val="22"/>
        </w:rPr>
        <w:t xml:space="preserve"> Sandy Wolfe, Bill Shoemaker, </w:t>
      </w:r>
      <w:proofErr w:type="spellStart"/>
      <w:r w:rsidR="00950F45" w:rsidRPr="003B6DDE">
        <w:rPr>
          <w:rFonts w:ascii="Segoe UI" w:hAnsi="Segoe UI" w:cs="Segoe UI"/>
          <w:sz w:val="22"/>
          <w:szCs w:val="22"/>
        </w:rPr>
        <w:t>Gi</w:t>
      </w:r>
      <w:r w:rsidR="003B6DDE">
        <w:rPr>
          <w:rFonts w:ascii="Segoe UI" w:hAnsi="Segoe UI" w:cs="Segoe UI"/>
          <w:sz w:val="22"/>
          <w:szCs w:val="22"/>
        </w:rPr>
        <w:t>l</w:t>
      </w:r>
      <w:r w:rsidR="00950F45" w:rsidRPr="003B6DDE">
        <w:rPr>
          <w:rFonts w:ascii="Segoe UI" w:hAnsi="Segoe UI" w:cs="Segoe UI"/>
          <w:sz w:val="22"/>
          <w:szCs w:val="22"/>
        </w:rPr>
        <w:t>lie</w:t>
      </w:r>
      <w:proofErr w:type="spellEnd"/>
      <w:r w:rsidR="00950F45" w:rsidRPr="003B6DDE">
        <w:rPr>
          <w:rFonts w:ascii="Segoe UI" w:hAnsi="Segoe UI" w:cs="Segoe UI"/>
          <w:sz w:val="22"/>
          <w:szCs w:val="22"/>
        </w:rPr>
        <w:t xml:space="preserve"> Presley,</w:t>
      </w:r>
      <w:r w:rsidR="007441F4" w:rsidRPr="003B6DDE">
        <w:rPr>
          <w:rFonts w:ascii="Segoe UI" w:hAnsi="Segoe UI" w:cs="Segoe UI"/>
          <w:sz w:val="22"/>
          <w:szCs w:val="22"/>
        </w:rPr>
        <w:t xml:space="preserve"> Susan Donovan,</w:t>
      </w:r>
      <w:r w:rsidR="00963108" w:rsidRPr="003B6DDE">
        <w:rPr>
          <w:rFonts w:ascii="Segoe UI" w:hAnsi="Segoe UI" w:cs="Segoe UI"/>
          <w:sz w:val="22"/>
          <w:szCs w:val="22"/>
        </w:rPr>
        <w:t xml:space="preserve"> Denise </w:t>
      </w:r>
      <w:proofErr w:type="spellStart"/>
      <w:r w:rsidR="00963108" w:rsidRPr="003B6DDE">
        <w:rPr>
          <w:rFonts w:ascii="Segoe UI" w:hAnsi="Segoe UI" w:cs="Segoe UI"/>
          <w:sz w:val="22"/>
          <w:szCs w:val="22"/>
        </w:rPr>
        <w:t>Yan</w:t>
      </w:r>
      <w:r w:rsidR="003B6DDE">
        <w:rPr>
          <w:rFonts w:ascii="Segoe UI" w:hAnsi="Segoe UI" w:cs="Segoe UI"/>
          <w:sz w:val="22"/>
          <w:szCs w:val="22"/>
        </w:rPr>
        <w:t>a</w:t>
      </w:r>
      <w:r w:rsidR="00963108" w:rsidRPr="003B6DDE">
        <w:rPr>
          <w:rFonts w:ascii="Segoe UI" w:hAnsi="Segoe UI" w:cs="Segoe UI"/>
          <w:sz w:val="22"/>
          <w:szCs w:val="22"/>
        </w:rPr>
        <w:t>ura</w:t>
      </w:r>
      <w:proofErr w:type="spellEnd"/>
      <w:r w:rsidR="007441F4" w:rsidRPr="003B6DDE">
        <w:rPr>
          <w:rFonts w:ascii="Segoe UI" w:hAnsi="Segoe UI" w:cs="Segoe UI"/>
          <w:sz w:val="22"/>
          <w:szCs w:val="22"/>
        </w:rPr>
        <w:t>, Sherry Kimbro</w:t>
      </w:r>
      <w:r w:rsidR="00077296" w:rsidRPr="003B6DDE">
        <w:rPr>
          <w:rFonts w:ascii="Segoe UI" w:hAnsi="Segoe UI" w:cs="Segoe UI"/>
          <w:sz w:val="22"/>
          <w:szCs w:val="22"/>
        </w:rPr>
        <w:t xml:space="preserve">, Brad Fisher, April Lane, </w:t>
      </w:r>
      <w:r w:rsidR="00950F45" w:rsidRPr="003B6DDE">
        <w:rPr>
          <w:rFonts w:ascii="Segoe UI" w:hAnsi="Segoe UI" w:cs="Segoe UI"/>
          <w:sz w:val="22"/>
          <w:szCs w:val="22"/>
        </w:rPr>
        <w:t>and Erik Peterson.</w:t>
      </w:r>
      <w:r w:rsidR="00963108" w:rsidRPr="003B6DDE">
        <w:rPr>
          <w:rFonts w:ascii="Segoe UI" w:hAnsi="Segoe UI" w:cs="Segoe UI"/>
          <w:sz w:val="22"/>
          <w:szCs w:val="22"/>
        </w:rPr>
        <w:t xml:space="preserve">  </w:t>
      </w:r>
      <w:proofErr w:type="spellStart"/>
      <w:r w:rsidR="00963108" w:rsidRPr="003B6DDE">
        <w:rPr>
          <w:rFonts w:ascii="Segoe UI" w:hAnsi="Segoe UI" w:cs="Segoe UI"/>
          <w:sz w:val="22"/>
          <w:szCs w:val="22"/>
        </w:rPr>
        <w:t>Anedr</w:t>
      </w:r>
      <w:r w:rsidR="003B6DDE">
        <w:rPr>
          <w:rFonts w:ascii="Segoe UI" w:hAnsi="Segoe UI" w:cs="Segoe UI"/>
          <w:sz w:val="22"/>
          <w:szCs w:val="22"/>
        </w:rPr>
        <w:t>e</w:t>
      </w:r>
      <w:r w:rsidR="00963108" w:rsidRPr="003B6DDE">
        <w:rPr>
          <w:rFonts w:ascii="Segoe UI" w:hAnsi="Segoe UI" w:cs="Segoe UI"/>
          <w:sz w:val="22"/>
          <w:szCs w:val="22"/>
        </w:rPr>
        <w:t>a</w:t>
      </w:r>
      <w:proofErr w:type="spellEnd"/>
      <w:r w:rsidR="00963108" w:rsidRPr="003B6DDE">
        <w:rPr>
          <w:rFonts w:ascii="Segoe UI" w:hAnsi="Segoe UI" w:cs="Segoe UI"/>
          <w:sz w:val="22"/>
          <w:szCs w:val="22"/>
        </w:rPr>
        <w:t xml:space="preserve"> Avery,</w:t>
      </w:r>
      <w:r w:rsidRPr="003B6DDE">
        <w:rPr>
          <w:rFonts w:ascii="Segoe UI" w:hAnsi="Segoe UI" w:cs="Segoe UI"/>
          <w:sz w:val="22"/>
          <w:szCs w:val="22"/>
        </w:rPr>
        <w:t xml:space="preserve"> </w:t>
      </w:r>
      <w:r w:rsidR="00077296" w:rsidRPr="003B6DDE">
        <w:rPr>
          <w:rFonts w:ascii="Segoe UI" w:hAnsi="Segoe UI" w:cs="Segoe UI"/>
          <w:sz w:val="22"/>
          <w:szCs w:val="22"/>
        </w:rPr>
        <w:t>was</w:t>
      </w:r>
      <w:r w:rsidR="00950F45" w:rsidRPr="003B6DDE">
        <w:rPr>
          <w:rFonts w:ascii="Segoe UI" w:hAnsi="Segoe UI" w:cs="Segoe UI"/>
          <w:sz w:val="22"/>
          <w:szCs w:val="22"/>
        </w:rPr>
        <w:t xml:space="preserve"> excused</w:t>
      </w:r>
      <w:r w:rsidRPr="003B6DDE">
        <w:rPr>
          <w:rFonts w:ascii="Segoe UI" w:hAnsi="Segoe UI" w:cs="Segoe UI"/>
          <w:sz w:val="22"/>
          <w:szCs w:val="22"/>
        </w:rPr>
        <w:t>. The meeting was opened with prayer.</w:t>
      </w:r>
    </w:p>
    <w:p w14:paraId="5DCF5C89" w14:textId="77777777" w:rsidR="003B6DDE" w:rsidRPr="003B6DDE" w:rsidRDefault="003B6DDE" w:rsidP="009B52AA">
      <w:pPr>
        <w:pStyle w:val="BodyText"/>
        <w:spacing w:before="159" w:line="259" w:lineRule="auto"/>
        <w:ind w:left="100" w:right="212"/>
        <w:rPr>
          <w:rFonts w:ascii="Segoe UI" w:hAnsi="Segoe UI" w:cs="Segoe UI"/>
          <w:sz w:val="22"/>
          <w:szCs w:val="22"/>
        </w:rPr>
      </w:pPr>
    </w:p>
    <w:p w14:paraId="5571BB2F" w14:textId="6B8C9924" w:rsidR="000F3A63" w:rsidRPr="003B6DDE" w:rsidRDefault="00077296" w:rsidP="003B6DDE">
      <w:pPr>
        <w:pStyle w:val="BodyText"/>
        <w:ind w:left="100"/>
        <w:rPr>
          <w:rFonts w:ascii="Segoe UI" w:hAnsi="Segoe UI" w:cs="Segoe UI"/>
          <w:color w:val="000000" w:themeColor="text1"/>
          <w:sz w:val="22"/>
          <w:szCs w:val="22"/>
        </w:rPr>
      </w:pPr>
      <w:r w:rsidRPr="003B6DDE">
        <w:rPr>
          <w:rFonts w:ascii="Segoe UI" w:hAnsi="Segoe UI" w:cs="Segoe UI"/>
          <w:sz w:val="22"/>
          <w:szCs w:val="22"/>
        </w:rPr>
        <w:t>April L</w:t>
      </w:r>
      <w:r w:rsidR="005644C2" w:rsidRPr="003B6DDE">
        <w:rPr>
          <w:rFonts w:ascii="Segoe UI" w:hAnsi="Segoe UI" w:cs="Segoe UI"/>
          <w:sz w:val="22"/>
          <w:szCs w:val="22"/>
        </w:rPr>
        <w:t>ane</w:t>
      </w:r>
      <w:r w:rsidRPr="003B6DDE">
        <w:rPr>
          <w:rFonts w:ascii="Segoe UI" w:hAnsi="Segoe UI" w:cs="Segoe UI"/>
          <w:sz w:val="22"/>
          <w:szCs w:val="22"/>
        </w:rPr>
        <w:t xml:space="preserve"> provide</w:t>
      </w:r>
      <w:r w:rsidR="000246F2" w:rsidRPr="003B6DDE">
        <w:rPr>
          <w:rFonts w:ascii="Segoe UI" w:hAnsi="Segoe UI" w:cs="Segoe UI"/>
          <w:sz w:val="22"/>
          <w:szCs w:val="22"/>
        </w:rPr>
        <w:t>d a devotional</w:t>
      </w:r>
      <w:r w:rsidR="003B6DDE" w:rsidRPr="003B6DDE">
        <w:rPr>
          <w:rFonts w:ascii="Segoe UI" w:hAnsi="Segoe UI" w:cs="Segoe UI"/>
          <w:sz w:val="22"/>
          <w:szCs w:val="22"/>
        </w:rPr>
        <w:t>, and we shared our joys and concerns with one another.</w:t>
      </w:r>
    </w:p>
    <w:p w14:paraId="24B97BFD" w14:textId="77777777" w:rsidR="00AE19C1" w:rsidRPr="003B6DDE" w:rsidRDefault="00AE19C1" w:rsidP="00380ED2">
      <w:pPr>
        <w:pStyle w:val="BodyText"/>
        <w:spacing w:line="259" w:lineRule="auto"/>
        <w:ind w:left="100" w:right="873"/>
        <w:rPr>
          <w:rFonts w:ascii="Segoe UI" w:hAnsi="Segoe UI" w:cs="Segoe UI"/>
          <w:color w:val="FF0000"/>
          <w:sz w:val="22"/>
          <w:szCs w:val="22"/>
        </w:rPr>
      </w:pPr>
    </w:p>
    <w:p w14:paraId="76A4B0CB" w14:textId="490D42A8" w:rsidR="00641420" w:rsidRPr="003B6DDE" w:rsidRDefault="003B6DDE" w:rsidP="003B6DDE">
      <w:pPr>
        <w:pStyle w:val="ListParagraph"/>
        <w:numPr>
          <w:ilvl w:val="0"/>
          <w:numId w:val="21"/>
        </w:numPr>
        <w:rPr>
          <w:rFonts w:ascii="Segoe UI" w:hAnsi="Segoe UI" w:cs="Segoe UI"/>
        </w:rPr>
      </w:pPr>
      <w:r w:rsidRPr="003B6DDE">
        <w:rPr>
          <w:rFonts w:ascii="Segoe UI" w:hAnsi="Segoe UI" w:cs="Segoe UI"/>
        </w:rPr>
        <w:t>Worship, Congregational Care, Personnel, Buildings and Grounds did not meet in July.</w:t>
      </w:r>
    </w:p>
    <w:p w14:paraId="135FC82A" w14:textId="77777777" w:rsidR="00FB2251" w:rsidRPr="003B6DDE" w:rsidRDefault="00FB2251" w:rsidP="00641420">
      <w:pPr>
        <w:rPr>
          <w:rFonts w:ascii="Segoe UI" w:hAnsi="Segoe UI" w:cs="Segoe UI"/>
        </w:rPr>
      </w:pPr>
    </w:p>
    <w:p w14:paraId="271F404D" w14:textId="562C599E" w:rsidR="00641420" w:rsidRPr="003B6DDE" w:rsidRDefault="00641420" w:rsidP="003B6DDE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3B6DDE">
        <w:rPr>
          <w:rFonts w:ascii="Segoe UI" w:hAnsi="Segoe UI" w:cs="Segoe UI"/>
        </w:rPr>
        <w:t>Finance and Stewardship</w:t>
      </w:r>
      <w:r w:rsidR="003B6DDE">
        <w:rPr>
          <w:rFonts w:ascii="Segoe UI" w:hAnsi="Segoe UI" w:cs="Segoe UI"/>
        </w:rPr>
        <w:t xml:space="preserve"> </w:t>
      </w:r>
      <w:r w:rsidR="003B6DDE" w:rsidRPr="003B6DDE">
        <w:rPr>
          <w:rFonts w:ascii="Segoe UI" w:hAnsi="Segoe UI" w:cs="Segoe UI"/>
        </w:rPr>
        <w:t xml:space="preserve">committee shared their ideas for a “virtual” stewardship season, highlighting the ministries of Grace. Committees will be encouraged to be conservative in their budgeting </w:t>
      </w:r>
      <w:proofErr w:type="gramStart"/>
      <w:r w:rsidR="003B6DDE" w:rsidRPr="003B6DDE">
        <w:rPr>
          <w:rFonts w:ascii="Segoe UI" w:hAnsi="Segoe UI" w:cs="Segoe UI"/>
        </w:rPr>
        <w:t>requests, since</w:t>
      </w:r>
      <w:proofErr w:type="gramEnd"/>
      <w:r w:rsidR="003B6DDE" w:rsidRPr="003B6DDE">
        <w:rPr>
          <w:rFonts w:ascii="Segoe UI" w:hAnsi="Segoe UI" w:cs="Segoe UI"/>
        </w:rPr>
        <w:t xml:space="preserve"> this is such an uncertain time. Gratitude is expressed that member giving is very consistent. </w:t>
      </w:r>
    </w:p>
    <w:p w14:paraId="7E38373E" w14:textId="77777777" w:rsidR="00FB2251" w:rsidRPr="003B6DDE" w:rsidRDefault="00FB2251" w:rsidP="00FB2251">
      <w:pPr>
        <w:ind w:left="2160"/>
      </w:pPr>
    </w:p>
    <w:p w14:paraId="6EE414CD" w14:textId="648E5B91" w:rsidR="00641420" w:rsidRPr="003B6DDE" w:rsidRDefault="00641420" w:rsidP="003B6DDE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3B6DDE">
        <w:rPr>
          <w:rFonts w:ascii="Segoe UI" w:hAnsi="Segoe UI" w:cs="Segoe UI"/>
        </w:rPr>
        <w:t>Christian Formation</w:t>
      </w:r>
      <w:r w:rsidR="003B6DDE" w:rsidRPr="003B6DDE">
        <w:rPr>
          <w:rFonts w:ascii="Segoe UI" w:hAnsi="Segoe UI" w:cs="Segoe UI"/>
        </w:rPr>
        <w:t xml:space="preserve"> committee shared information about the book discussion for July, </w:t>
      </w:r>
      <w:r w:rsidR="003B6DDE" w:rsidRPr="003B6DDE">
        <w:rPr>
          <w:rFonts w:ascii="Segoe UI" w:hAnsi="Segoe UI" w:cs="Segoe UI"/>
          <w:i/>
          <w:iCs/>
        </w:rPr>
        <w:t>Good White Racist?</w:t>
      </w:r>
    </w:p>
    <w:p w14:paraId="4A69FC04" w14:textId="77777777" w:rsidR="00FB2251" w:rsidRPr="00033F2B" w:rsidRDefault="00FB2251" w:rsidP="006414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D6EB66D" w14:textId="4D8B4309" w:rsidR="00641420" w:rsidRPr="003B6DDE" w:rsidRDefault="003B6DDE" w:rsidP="003B6DDE">
      <w:pPr>
        <w:pStyle w:val="BodyText"/>
        <w:widowControl/>
        <w:numPr>
          <w:ilvl w:val="0"/>
          <w:numId w:val="18"/>
        </w:numPr>
        <w:autoSpaceDE/>
        <w:autoSpaceDN/>
        <w:spacing w:after="200" w:line="276" w:lineRule="auto"/>
        <w:ind w:right="873"/>
        <w:contextualSpacing/>
        <w:rPr>
          <w:rFonts w:ascii="Segoe UI" w:hAnsi="Segoe UI" w:cs="Segoe UI"/>
          <w:sz w:val="22"/>
          <w:szCs w:val="22"/>
        </w:rPr>
      </w:pPr>
      <w:r w:rsidRPr="003B6DDE">
        <w:rPr>
          <w:rFonts w:ascii="Segoe UI" w:hAnsi="Segoe UI" w:cs="Segoe UI"/>
          <w:sz w:val="22"/>
          <w:szCs w:val="22"/>
        </w:rPr>
        <w:t>The elder nominating committee was reconvened</w:t>
      </w:r>
      <w:r>
        <w:rPr>
          <w:rFonts w:ascii="Segoe UI" w:hAnsi="Segoe UI" w:cs="Segoe UI"/>
          <w:sz w:val="22"/>
          <w:szCs w:val="22"/>
        </w:rPr>
        <w:t xml:space="preserve"> for the purpose of discerning four individuals to serve on the next class of elders. The members elected by the congregation </w:t>
      </w:r>
      <w:proofErr w:type="gramStart"/>
      <w:r>
        <w:rPr>
          <w:rFonts w:ascii="Segoe UI" w:hAnsi="Segoe UI" w:cs="Segoe UI"/>
          <w:sz w:val="22"/>
          <w:szCs w:val="22"/>
        </w:rPr>
        <w:t>are</w:t>
      </w:r>
      <w:r w:rsidRPr="003B6DDE">
        <w:rPr>
          <w:rFonts w:ascii="Segoe UI" w:hAnsi="Segoe UI" w:cs="Segoe UI"/>
          <w:sz w:val="22"/>
          <w:szCs w:val="22"/>
        </w:rPr>
        <w:t>:</w:t>
      </w:r>
      <w:proofErr w:type="gramEnd"/>
      <w:r w:rsidRPr="003B6DDE">
        <w:rPr>
          <w:rFonts w:ascii="Segoe UI" w:hAnsi="Segoe UI" w:cs="Segoe UI"/>
          <w:sz w:val="22"/>
          <w:szCs w:val="22"/>
        </w:rPr>
        <w:t xml:space="preserve"> </w:t>
      </w:r>
      <w:r w:rsidR="00C17D07" w:rsidRPr="003B6DDE">
        <w:rPr>
          <w:rFonts w:ascii="Segoe UI" w:hAnsi="Segoe UI" w:cs="Segoe UI"/>
          <w:sz w:val="22"/>
          <w:szCs w:val="22"/>
        </w:rPr>
        <w:t>David Cannon, Bill Shoemaker, Sandy Wolfe, Lee Keyes, and</w:t>
      </w:r>
      <w:r w:rsidRPr="003B6DDE">
        <w:rPr>
          <w:rFonts w:ascii="Segoe UI" w:hAnsi="Segoe UI" w:cs="Segoe UI"/>
          <w:sz w:val="22"/>
          <w:szCs w:val="22"/>
        </w:rPr>
        <w:t xml:space="preserve"> Natalie Adams</w:t>
      </w:r>
      <w:r w:rsidR="00C17D07" w:rsidRPr="003B6DDE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Cathy Hoop is ex </w:t>
      </w:r>
      <w:proofErr w:type="spellStart"/>
      <w:r>
        <w:rPr>
          <w:rFonts w:ascii="Segoe UI" w:hAnsi="Segoe UI" w:cs="Segoe UI"/>
          <w:sz w:val="22"/>
          <w:szCs w:val="22"/>
        </w:rPr>
        <w:t>oficio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5B593D40" w14:textId="156E0927" w:rsidR="00641420" w:rsidRPr="003B6DDE" w:rsidRDefault="003B6DDE" w:rsidP="003B6DD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subcommittee of Session is continuing to engage in </w:t>
      </w:r>
      <w:r w:rsidR="00C17D07" w:rsidRPr="003B6DDE">
        <w:rPr>
          <w:rFonts w:ascii="Segoe UI" w:hAnsi="Segoe UI" w:cs="Segoe UI"/>
        </w:rPr>
        <w:t xml:space="preserve">conversations with </w:t>
      </w:r>
      <w:r w:rsidR="00641420" w:rsidRPr="003B6DDE">
        <w:rPr>
          <w:rFonts w:ascii="Segoe UI" w:hAnsi="Segoe UI" w:cs="Segoe UI"/>
        </w:rPr>
        <w:t>UUCT regarding sharing space</w:t>
      </w:r>
      <w:r w:rsidR="00B77456" w:rsidRPr="003B6DDE">
        <w:rPr>
          <w:rFonts w:ascii="Segoe UI" w:hAnsi="Segoe UI" w:cs="Segoe UI"/>
        </w:rPr>
        <w:t>.</w:t>
      </w:r>
    </w:p>
    <w:p w14:paraId="098FAF4C" w14:textId="792EF465" w:rsidR="00641420" w:rsidRPr="003B6DDE" w:rsidRDefault="003B6DDE" w:rsidP="003B6DDE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Cathy announced two </w:t>
      </w:r>
      <w:r w:rsidR="003163BB" w:rsidRPr="003B6DDE">
        <w:rPr>
          <w:rFonts w:ascii="Segoe UI" w:hAnsi="Segoe UI" w:cs="Segoe UI"/>
        </w:rPr>
        <w:t>Zoom meeting</w:t>
      </w:r>
      <w:r>
        <w:rPr>
          <w:rFonts w:ascii="Segoe UI" w:hAnsi="Segoe UI" w:cs="Segoe UI"/>
        </w:rPr>
        <w:t>s</w:t>
      </w:r>
      <w:r w:rsidR="003163BB" w:rsidRPr="003B6DDE">
        <w:rPr>
          <w:rFonts w:ascii="Segoe UI" w:hAnsi="Segoe UI" w:cs="Segoe UI"/>
        </w:rPr>
        <w:t xml:space="preserve"> to </w:t>
      </w:r>
      <w:r>
        <w:rPr>
          <w:rFonts w:ascii="Segoe UI" w:hAnsi="Segoe UI" w:cs="Segoe UI"/>
        </w:rPr>
        <w:t xml:space="preserve">help visitors learn more about </w:t>
      </w:r>
      <w:proofErr w:type="gramStart"/>
      <w:r>
        <w:rPr>
          <w:rFonts w:ascii="Segoe UI" w:hAnsi="Segoe UI" w:cs="Segoe UI"/>
        </w:rPr>
        <w:t>Grace, and</w:t>
      </w:r>
      <w:proofErr w:type="gramEnd"/>
      <w:r>
        <w:rPr>
          <w:rFonts w:ascii="Segoe UI" w:hAnsi="Segoe UI" w:cs="Segoe UI"/>
        </w:rPr>
        <w:t xml:space="preserve"> invited elders to participate in one or both. </w:t>
      </w:r>
      <w:proofErr w:type="spellStart"/>
      <w:r w:rsidR="003163BB" w:rsidRPr="003B6DDE">
        <w:rPr>
          <w:rFonts w:ascii="Segoe UI" w:hAnsi="Segoe UI" w:cs="Segoe UI"/>
        </w:rPr>
        <w:t>Gillie</w:t>
      </w:r>
      <w:proofErr w:type="spellEnd"/>
      <w:r w:rsidR="003163BB" w:rsidRPr="003B6DDE">
        <w:rPr>
          <w:rFonts w:ascii="Segoe UI" w:hAnsi="Segoe UI" w:cs="Segoe UI"/>
        </w:rPr>
        <w:t xml:space="preserve"> Presley, Sherry Kimbro, Denise </w:t>
      </w:r>
      <w:proofErr w:type="spellStart"/>
      <w:r w:rsidR="003163BB" w:rsidRPr="003B6DDE">
        <w:rPr>
          <w:rFonts w:ascii="Segoe UI" w:hAnsi="Segoe UI" w:cs="Segoe UI"/>
        </w:rPr>
        <w:t>Yanura</w:t>
      </w:r>
      <w:proofErr w:type="spellEnd"/>
      <w:r w:rsidR="003163BB" w:rsidRPr="003B6DDE">
        <w:rPr>
          <w:rFonts w:ascii="Segoe UI" w:hAnsi="Segoe UI" w:cs="Segoe UI"/>
        </w:rPr>
        <w:t>, Eric Peterson, Madeleine Hill, Susan Donovan, and Gary Minder volunteered to participate in this effort.</w:t>
      </w:r>
    </w:p>
    <w:p w14:paraId="6844B16D" w14:textId="771DECC7" w:rsidR="00641420" w:rsidRDefault="00641420" w:rsidP="003B6DDE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Segoe UI" w:hAnsi="Segoe UI" w:cs="Segoe UI"/>
        </w:rPr>
      </w:pPr>
      <w:r w:rsidRPr="003B6DDE">
        <w:rPr>
          <w:rFonts w:ascii="Segoe UI" w:hAnsi="Segoe UI" w:cs="Segoe UI"/>
        </w:rPr>
        <w:t>Memorial Garden renovation</w:t>
      </w:r>
      <w:r w:rsidR="00C16651" w:rsidRPr="003B6DDE">
        <w:rPr>
          <w:rFonts w:ascii="Segoe UI" w:hAnsi="Segoe UI" w:cs="Segoe UI"/>
        </w:rPr>
        <w:t>s have been completed. Session expresses appreciation to Wayne Jones and Todd for their work on this project.</w:t>
      </w:r>
    </w:p>
    <w:p w14:paraId="52118102" w14:textId="20B73C99" w:rsidR="003B6DDE" w:rsidRPr="003B6DDE" w:rsidRDefault="003B6DDE" w:rsidP="003B6DDE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meeting was closed with prayer. </w:t>
      </w:r>
    </w:p>
    <w:p w14:paraId="77CFA2D7" w14:textId="77777777" w:rsidR="00C17D07" w:rsidRDefault="00C17D07" w:rsidP="00C16651">
      <w:pPr>
        <w:pStyle w:val="BodyText"/>
        <w:ind w:left="460"/>
      </w:pPr>
    </w:p>
    <w:p w14:paraId="22447DE2" w14:textId="77777777" w:rsidR="00FF5697" w:rsidRDefault="00FF5697" w:rsidP="00FF5697">
      <w:pPr>
        <w:pStyle w:val="BodyText"/>
        <w:rPr>
          <w:sz w:val="20"/>
        </w:rPr>
      </w:pPr>
    </w:p>
    <w:p w14:paraId="389E122E" w14:textId="77777777" w:rsidR="00FF5697" w:rsidRDefault="00FF5697" w:rsidP="00FF5697">
      <w:pPr>
        <w:pStyle w:val="BodyText"/>
        <w:rPr>
          <w:sz w:val="20"/>
        </w:rPr>
      </w:pPr>
    </w:p>
    <w:p w14:paraId="34A11FE6" w14:textId="33826A92" w:rsidR="00FF5697" w:rsidRDefault="00FF5697" w:rsidP="003B6DDE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886ED7" wp14:editId="4610D36B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235331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06"/>
                            <a:gd name="T2" fmla="+- 0 5145 144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EBAA" id="Freeform 3" o:spid="_x0000_s1026" style="position:absolute;margin-left:1in;margin-top:11.15pt;width:185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" path="m,l3705,e" filled="f" strokecolor="#202020" strokeweight=".27489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8B9B3F" wp14:editId="1CCF7E87">
                <wp:simplePos x="0" y="0"/>
                <wp:positionH relativeFrom="page">
                  <wp:posOffset>3921760</wp:posOffset>
                </wp:positionH>
                <wp:positionV relativeFrom="paragraph">
                  <wp:posOffset>141605</wp:posOffset>
                </wp:positionV>
                <wp:extent cx="235331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6176 6176"/>
                            <a:gd name="T1" fmla="*/ T0 w 3706"/>
                            <a:gd name="T2" fmla="+- 0 9882 6176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0CB8" id="Freeform 2" o:spid="_x0000_s1026" style="position:absolute;margin-left:308.8pt;margin-top:11.15pt;width:185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" path="m,l3706,e" filled="f" strokecolor="#202020" strokeweight=".27489mm">
                <v:path arrowok="t" o:connecttype="custom" o:connectlocs="0,0;2353310,0" o:connectangles="0,0"/>
                <w10:wrap type="topAndBottom" anchorx="page"/>
              </v:shape>
            </w:pict>
          </mc:Fallback>
        </mc:AlternateContent>
      </w:r>
    </w:p>
    <w:sectPr w:rsidR="00FF5697" w:rsidSect="00B34083">
      <w:headerReference w:type="default" r:id="rId8"/>
      <w:footerReference w:type="default" r:id="rId9"/>
      <w:pgSz w:w="12240" w:h="15840"/>
      <w:pgMar w:top="1360" w:right="12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13DB" w14:textId="77777777" w:rsidR="00573DC3" w:rsidRDefault="00573DC3">
      <w:r>
        <w:separator/>
      </w:r>
    </w:p>
  </w:endnote>
  <w:endnote w:type="continuationSeparator" w:id="0">
    <w:p w14:paraId="5BB2AB73" w14:textId="77777777" w:rsidR="00573DC3" w:rsidRDefault="005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0576" w14:textId="4596C8A2" w:rsidR="00872CE6" w:rsidRDefault="00872C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3F97" w14:textId="77777777" w:rsidR="00573DC3" w:rsidRDefault="00573DC3">
      <w:r>
        <w:separator/>
      </w:r>
    </w:p>
  </w:footnote>
  <w:footnote w:type="continuationSeparator" w:id="0">
    <w:p w14:paraId="7AB78DBE" w14:textId="77777777" w:rsidR="00573DC3" w:rsidRDefault="0057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6FF4" w14:textId="78F3394A" w:rsidR="00872CE6" w:rsidRDefault="00872CE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7EE"/>
    <w:multiLevelType w:val="hybridMultilevel"/>
    <w:tmpl w:val="2F8C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41C2F"/>
    <w:multiLevelType w:val="hybridMultilevel"/>
    <w:tmpl w:val="C37E536E"/>
    <w:lvl w:ilvl="0" w:tplc="06C04A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FEB4A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814568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BDEB246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68273F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B526EF6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E8E1D2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F5E61ED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EE8E90E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0D081FB3"/>
    <w:multiLevelType w:val="hybridMultilevel"/>
    <w:tmpl w:val="EDF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86EFA">
      <w:numFmt w:val="bullet"/>
      <w:lvlText w:val="·"/>
      <w:lvlJc w:val="left"/>
      <w:pPr>
        <w:ind w:left="1584" w:hanging="504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2BD"/>
    <w:multiLevelType w:val="hybridMultilevel"/>
    <w:tmpl w:val="32C4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5C61"/>
    <w:multiLevelType w:val="hybridMultilevel"/>
    <w:tmpl w:val="4D28460A"/>
    <w:lvl w:ilvl="0" w:tplc="290070FE">
      <w:numFmt w:val="bullet"/>
      <w:lvlText w:val="·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75"/>
    <w:multiLevelType w:val="hybridMultilevel"/>
    <w:tmpl w:val="F67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3778"/>
    <w:multiLevelType w:val="hybridMultilevel"/>
    <w:tmpl w:val="608AE4CE"/>
    <w:lvl w:ilvl="0" w:tplc="6B7E3086">
      <w:start w:val="2"/>
      <w:numFmt w:val="decimal"/>
      <w:lvlText w:val="%1."/>
      <w:lvlJc w:val="left"/>
      <w:pPr>
        <w:ind w:left="741" w:hanging="731"/>
      </w:pPr>
      <w:rPr>
        <w:rFonts w:ascii="Times New Roman" w:eastAsia="Times New Roman" w:hAnsi="Times New Roman" w:cs="Times New Roman" w:hint="default"/>
        <w:color w:val="2D2D2D"/>
        <w:w w:val="104"/>
        <w:sz w:val="28"/>
        <w:szCs w:val="28"/>
      </w:rPr>
    </w:lvl>
    <w:lvl w:ilvl="1" w:tplc="E786817C">
      <w:start w:val="1"/>
      <w:numFmt w:val="upperRoman"/>
      <w:lvlText w:val="(%2)"/>
      <w:lvlJc w:val="left"/>
      <w:pPr>
        <w:ind w:left="1849" w:hanging="386"/>
      </w:pPr>
      <w:rPr>
        <w:rFonts w:ascii="Arial" w:eastAsia="Arial" w:hAnsi="Arial" w:cs="Arial" w:hint="default"/>
        <w:color w:val="2D2D2D"/>
        <w:spacing w:val="-1"/>
        <w:w w:val="110"/>
        <w:sz w:val="25"/>
        <w:szCs w:val="25"/>
      </w:rPr>
    </w:lvl>
    <w:lvl w:ilvl="2" w:tplc="08C853B8">
      <w:numFmt w:val="bullet"/>
      <w:lvlText w:val="•"/>
      <w:lvlJc w:val="left"/>
      <w:pPr>
        <w:ind w:left="2768" w:hanging="386"/>
      </w:pPr>
      <w:rPr>
        <w:rFonts w:hint="default"/>
      </w:rPr>
    </w:lvl>
    <w:lvl w:ilvl="3" w:tplc="4894DC9C">
      <w:numFmt w:val="bullet"/>
      <w:lvlText w:val="•"/>
      <w:lvlJc w:val="left"/>
      <w:pPr>
        <w:ind w:left="3697" w:hanging="386"/>
      </w:pPr>
      <w:rPr>
        <w:rFonts w:hint="default"/>
      </w:rPr>
    </w:lvl>
    <w:lvl w:ilvl="4" w:tplc="C6400C8A">
      <w:numFmt w:val="bullet"/>
      <w:lvlText w:val="•"/>
      <w:lvlJc w:val="left"/>
      <w:pPr>
        <w:ind w:left="4626" w:hanging="386"/>
      </w:pPr>
      <w:rPr>
        <w:rFonts w:hint="default"/>
      </w:rPr>
    </w:lvl>
    <w:lvl w:ilvl="5" w:tplc="6F6E3F32">
      <w:numFmt w:val="bullet"/>
      <w:lvlText w:val="•"/>
      <w:lvlJc w:val="left"/>
      <w:pPr>
        <w:ind w:left="5555" w:hanging="386"/>
      </w:pPr>
      <w:rPr>
        <w:rFonts w:hint="default"/>
      </w:rPr>
    </w:lvl>
    <w:lvl w:ilvl="6" w:tplc="DF8EE8AA">
      <w:numFmt w:val="bullet"/>
      <w:lvlText w:val="•"/>
      <w:lvlJc w:val="left"/>
      <w:pPr>
        <w:ind w:left="6484" w:hanging="386"/>
      </w:pPr>
      <w:rPr>
        <w:rFonts w:hint="default"/>
      </w:rPr>
    </w:lvl>
    <w:lvl w:ilvl="7" w:tplc="7F32013A">
      <w:numFmt w:val="bullet"/>
      <w:lvlText w:val="•"/>
      <w:lvlJc w:val="left"/>
      <w:pPr>
        <w:ind w:left="7413" w:hanging="386"/>
      </w:pPr>
      <w:rPr>
        <w:rFonts w:hint="default"/>
      </w:rPr>
    </w:lvl>
    <w:lvl w:ilvl="8" w:tplc="9110873A">
      <w:numFmt w:val="bullet"/>
      <w:lvlText w:val="•"/>
      <w:lvlJc w:val="left"/>
      <w:pPr>
        <w:ind w:left="8342" w:hanging="386"/>
      </w:pPr>
      <w:rPr>
        <w:rFonts w:hint="default"/>
      </w:rPr>
    </w:lvl>
  </w:abstractNum>
  <w:abstractNum w:abstractNumId="7" w15:restartNumberingAfterBreak="0">
    <w:nsid w:val="2DE67C8A"/>
    <w:multiLevelType w:val="hybridMultilevel"/>
    <w:tmpl w:val="16FE5F92"/>
    <w:lvl w:ilvl="0" w:tplc="FAFC2B20">
      <w:start w:val="2"/>
      <w:numFmt w:val="decimal"/>
      <w:lvlText w:val="(%1)"/>
      <w:lvlJc w:val="left"/>
      <w:pPr>
        <w:ind w:left="1919" w:hanging="445"/>
      </w:pPr>
      <w:rPr>
        <w:rFonts w:ascii="Times New Roman" w:eastAsia="Times New Roman" w:hAnsi="Times New Roman" w:cs="Times New Roman" w:hint="default"/>
        <w:color w:val="2D2D2D"/>
        <w:w w:val="100"/>
        <w:sz w:val="28"/>
        <w:szCs w:val="28"/>
      </w:rPr>
    </w:lvl>
    <w:lvl w:ilvl="1" w:tplc="D2C086FC">
      <w:numFmt w:val="bullet"/>
      <w:lvlText w:val="•"/>
      <w:lvlJc w:val="left"/>
      <w:pPr>
        <w:ind w:left="2748" w:hanging="445"/>
      </w:pPr>
      <w:rPr>
        <w:rFonts w:hint="default"/>
      </w:rPr>
    </w:lvl>
    <w:lvl w:ilvl="2" w:tplc="E8D261B2">
      <w:numFmt w:val="bullet"/>
      <w:lvlText w:val="•"/>
      <w:lvlJc w:val="left"/>
      <w:pPr>
        <w:ind w:left="3576" w:hanging="445"/>
      </w:pPr>
      <w:rPr>
        <w:rFonts w:hint="default"/>
      </w:rPr>
    </w:lvl>
    <w:lvl w:ilvl="3" w:tplc="685632AE">
      <w:numFmt w:val="bullet"/>
      <w:lvlText w:val="•"/>
      <w:lvlJc w:val="left"/>
      <w:pPr>
        <w:ind w:left="4404" w:hanging="445"/>
      </w:pPr>
      <w:rPr>
        <w:rFonts w:hint="default"/>
      </w:rPr>
    </w:lvl>
    <w:lvl w:ilvl="4" w:tplc="9AA2E340">
      <w:numFmt w:val="bullet"/>
      <w:lvlText w:val="•"/>
      <w:lvlJc w:val="left"/>
      <w:pPr>
        <w:ind w:left="5232" w:hanging="445"/>
      </w:pPr>
      <w:rPr>
        <w:rFonts w:hint="default"/>
      </w:rPr>
    </w:lvl>
    <w:lvl w:ilvl="5" w:tplc="A90485A4">
      <w:numFmt w:val="bullet"/>
      <w:lvlText w:val="•"/>
      <w:lvlJc w:val="left"/>
      <w:pPr>
        <w:ind w:left="6060" w:hanging="445"/>
      </w:pPr>
      <w:rPr>
        <w:rFonts w:hint="default"/>
      </w:rPr>
    </w:lvl>
    <w:lvl w:ilvl="6" w:tplc="816EC474">
      <w:numFmt w:val="bullet"/>
      <w:lvlText w:val="•"/>
      <w:lvlJc w:val="left"/>
      <w:pPr>
        <w:ind w:left="6888" w:hanging="445"/>
      </w:pPr>
      <w:rPr>
        <w:rFonts w:hint="default"/>
      </w:rPr>
    </w:lvl>
    <w:lvl w:ilvl="7" w:tplc="2BDCE0F4">
      <w:numFmt w:val="bullet"/>
      <w:lvlText w:val="•"/>
      <w:lvlJc w:val="left"/>
      <w:pPr>
        <w:ind w:left="7716" w:hanging="445"/>
      </w:pPr>
      <w:rPr>
        <w:rFonts w:hint="default"/>
      </w:rPr>
    </w:lvl>
    <w:lvl w:ilvl="8" w:tplc="A02AE3E4">
      <w:numFmt w:val="bullet"/>
      <w:lvlText w:val="•"/>
      <w:lvlJc w:val="left"/>
      <w:pPr>
        <w:ind w:left="8544" w:hanging="445"/>
      </w:pPr>
      <w:rPr>
        <w:rFonts w:hint="default"/>
      </w:rPr>
    </w:lvl>
  </w:abstractNum>
  <w:abstractNum w:abstractNumId="8" w15:restartNumberingAfterBreak="0">
    <w:nsid w:val="2F9A6007"/>
    <w:multiLevelType w:val="hybridMultilevel"/>
    <w:tmpl w:val="5E48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8ED"/>
    <w:multiLevelType w:val="hybridMultilevel"/>
    <w:tmpl w:val="F4B464D6"/>
    <w:lvl w:ilvl="0" w:tplc="CB88998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90DD5C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B21C67E4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344A8408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53841FC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B0F8D05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DB84AD8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A0FA380E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FD80DB52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0" w15:restartNumberingAfterBreak="0">
    <w:nsid w:val="33AD32E8"/>
    <w:multiLevelType w:val="hybridMultilevel"/>
    <w:tmpl w:val="E570A0FC"/>
    <w:lvl w:ilvl="0" w:tplc="694E5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2C579D"/>
    <w:multiLevelType w:val="hybridMultilevel"/>
    <w:tmpl w:val="ECA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6091D"/>
    <w:multiLevelType w:val="hybridMultilevel"/>
    <w:tmpl w:val="BCCEB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5376F"/>
    <w:multiLevelType w:val="hybridMultilevel"/>
    <w:tmpl w:val="6FD80EB2"/>
    <w:lvl w:ilvl="0" w:tplc="48D802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4474A"/>
    <w:multiLevelType w:val="hybridMultilevel"/>
    <w:tmpl w:val="437EA2CA"/>
    <w:lvl w:ilvl="0" w:tplc="290070FE">
      <w:numFmt w:val="bullet"/>
      <w:lvlText w:val="·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155D"/>
    <w:multiLevelType w:val="hybridMultilevel"/>
    <w:tmpl w:val="7290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D6C85"/>
    <w:multiLevelType w:val="hybridMultilevel"/>
    <w:tmpl w:val="E30E0C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CB621E"/>
    <w:multiLevelType w:val="hybridMultilevel"/>
    <w:tmpl w:val="B9104C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E20B8"/>
    <w:multiLevelType w:val="hybridMultilevel"/>
    <w:tmpl w:val="CA441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22718F"/>
    <w:multiLevelType w:val="hybridMultilevel"/>
    <w:tmpl w:val="84145D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8060AB"/>
    <w:multiLevelType w:val="hybridMultilevel"/>
    <w:tmpl w:val="8C30BA26"/>
    <w:lvl w:ilvl="0" w:tplc="AFE446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6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2"/>
  </w:num>
  <w:num w:numId="19">
    <w:abstractNumId w:val="4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F"/>
    <w:rsid w:val="000246F2"/>
    <w:rsid w:val="00032582"/>
    <w:rsid w:val="00041878"/>
    <w:rsid w:val="00077296"/>
    <w:rsid w:val="000A0EA3"/>
    <w:rsid w:val="000F3A63"/>
    <w:rsid w:val="00187A76"/>
    <w:rsid w:val="001A021F"/>
    <w:rsid w:val="001C7ECE"/>
    <w:rsid w:val="001E1951"/>
    <w:rsid w:val="001E4D95"/>
    <w:rsid w:val="001F09E3"/>
    <w:rsid w:val="00233340"/>
    <w:rsid w:val="00264436"/>
    <w:rsid w:val="00265E18"/>
    <w:rsid w:val="003163BB"/>
    <w:rsid w:val="00343F75"/>
    <w:rsid w:val="00380ED2"/>
    <w:rsid w:val="003A1291"/>
    <w:rsid w:val="003B6DDE"/>
    <w:rsid w:val="003D1658"/>
    <w:rsid w:val="004324E8"/>
    <w:rsid w:val="00467FAA"/>
    <w:rsid w:val="00471DA8"/>
    <w:rsid w:val="004D606C"/>
    <w:rsid w:val="004D709F"/>
    <w:rsid w:val="00556245"/>
    <w:rsid w:val="005644C2"/>
    <w:rsid w:val="00573DC3"/>
    <w:rsid w:val="005A24F8"/>
    <w:rsid w:val="005A4D2A"/>
    <w:rsid w:val="005F42CA"/>
    <w:rsid w:val="00641420"/>
    <w:rsid w:val="00642424"/>
    <w:rsid w:val="006F178E"/>
    <w:rsid w:val="007441F4"/>
    <w:rsid w:val="00755754"/>
    <w:rsid w:val="00757254"/>
    <w:rsid w:val="007772AF"/>
    <w:rsid w:val="007D4FA9"/>
    <w:rsid w:val="007E4ED4"/>
    <w:rsid w:val="008120C3"/>
    <w:rsid w:val="00854E8E"/>
    <w:rsid w:val="00872CE6"/>
    <w:rsid w:val="008A1C5E"/>
    <w:rsid w:val="00911EB3"/>
    <w:rsid w:val="0093244A"/>
    <w:rsid w:val="00950F45"/>
    <w:rsid w:val="0096288F"/>
    <w:rsid w:val="00963108"/>
    <w:rsid w:val="009B15C2"/>
    <w:rsid w:val="009B52AA"/>
    <w:rsid w:val="009C16BC"/>
    <w:rsid w:val="009E3EA9"/>
    <w:rsid w:val="009E735B"/>
    <w:rsid w:val="00A6204B"/>
    <w:rsid w:val="00AA1D99"/>
    <w:rsid w:val="00AA2E3A"/>
    <w:rsid w:val="00AC4EC8"/>
    <w:rsid w:val="00AE19C1"/>
    <w:rsid w:val="00B210CE"/>
    <w:rsid w:val="00B34083"/>
    <w:rsid w:val="00B77456"/>
    <w:rsid w:val="00BC47A1"/>
    <w:rsid w:val="00C16651"/>
    <w:rsid w:val="00C16D40"/>
    <w:rsid w:val="00C17D07"/>
    <w:rsid w:val="00C25E7C"/>
    <w:rsid w:val="00C45211"/>
    <w:rsid w:val="00C52B67"/>
    <w:rsid w:val="00CE64DA"/>
    <w:rsid w:val="00CF41A9"/>
    <w:rsid w:val="00D23C8E"/>
    <w:rsid w:val="00D60906"/>
    <w:rsid w:val="00D94909"/>
    <w:rsid w:val="00DE6BB4"/>
    <w:rsid w:val="00DF0E3E"/>
    <w:rsid w:val="00E22B1B"/>
    <w:rsid w:val="00E22F30"/>
    <w:rsid w:val="00F00AEF"/>
    <w:rsid w:val="00F9012D"/>
    <w:rsid w:val="00FA56BA"/>
    <w:rsid w:val="00FB2251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FFAF1"/>
  <w15:docId w15:val="{EC110B71-3CF2-4C2F-BDD8-D955FA67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35FC-4044-4ACF-BB3D-B1D3D55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Spencer</dc:creator>
  <cp:lastModifiedBy>Cathy Hoop</cp:lastModifiedBy>
  <cp:revision>2</cp:revision>
  <cp:lastPrinted>2020-03-04T21:01:00Z</cp:lastPrinted>
  <dcterms:created xsi:type="dcterms:W3CDTF">2020-09-11T18:04:00Z</dcterms:created>
  <dcterms:modified xsi:type="dcterms:W3CDTF">2020-09-11T18:04:00Z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2020-01-24T00:00:00Z</vt:filetime>
  </property>
</Properties>
</file>