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D0829" w14:textId="1A7EBD9A" w:rsidR="006C3456" w:rsidRPr="000C797F" w:rsidRDefault="006C3456" w:rsidP="00CD65E7">
      <w:pPr>
        <w:spacing w:after="0"/>
        <w:jc w:val="center"/>
        <w:rPr>
          <w:rFonts w:ascii="Times New Roman" w:hAnsi="Times New Roman" w:cs="Times New Roman"/>
        </w:rPr>
      </w:pPr>
      <w:r w:rsidRPr="000C797F">
        <w:rPr>
          <w:rFonts w:ascii="Times New Roman" w:hAnsi="Times New Roman" w:cs="Times New Roman"/>
        </w:rPr>
        <w:t>OXFORD CITY COUNCIL</w:t>
      </w:r>
    </w:p>
    <w:p w14:paraId="7C4333C1" w14:textId="0B3C72F9" w:rsidR="006C3456" w:rsidRPr="000C797F" w:rsidRDefault="006C3456" w:rsidP="00CD65E7">
      <w:pPr>
        <w:spacing w:after="0"/>
        <w:jc w:val="center"/>
        <w:rPr>
          <w:rFonts w:ascii="Times New Roman" w:hAnsi="Times New Roman" w:cs="Times New Roman"/>
        </w:rPr>
      </w:pPr>
      <w:r w:rsidRPr="000C797F">
        <w:rPr>
          <w:rFonts w:ascii="Times New Roman" w:hAnsi="Times New Roman" w:cs="Times New Roman"/>
        </w:rPr>
        <w:t>MINUTES OF MEETING</w:t>
      </w:r>
    </w:p>
    <w:p w14:paraId="6A3379DC" w14:textId="77777777" w:rsidR="006C3456" w:rsidRPr="000C797F" w:rsidRDefault="006C3456" w:rsidP="00CD65E7">
      <w:pPr>
        <w:spacing w:after="0"/>
        <w:rPr>
          <w:rFonts w:ascii="Times New Roman" w:hAnsi="Times New Roman" w:cs="Times New Roman"/>
        </w:rPr>
      </w:pPr>
    </w:p>
    <w:p w14:paraId="770BD987" w14:textId="77777777" w:rsidR="006C3456" w:rsidRPr="000C797F" w:rsidRDefault="006C3456" w:rsidP="00CD65E7">
      <w:pPr>
        <w:spacing w:after="0"/>
        <w:rPr>
          <w:rFonts w:ascii="Times New Roman" w:hAnsi="Times New Roman" w:cs="Times New Roman"/>
        </w:rPr>
      </w:pPr>
    </w:p>
    <w:p w14:paraId="2901B8DB" w14:textId="7C7383EB"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 xml:space="preserve">DATE: </w:t>
      </w:r>
      <w:r w:rsidRPr="000C797F">
        <w:rPr>
          <w:rFonts w:ascii="Times New Roman" w:hAnsi="Times New Roman" w:cs="Times New Roman"/>
        </w:rPr>
        <w:tab/>
        <w:t>October 13, 2026</w:t>
      </w:r>
    </w:p>
    <w:p w14:paraId="7DEE1843" w14:textId="3D2208C6"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 xml:space="preserve">TIME: </w:t>
      </w:r>
      <w:r w:rsidRPr="000C797F">
        <w:rPr>
          <w:rFonts w:ascii="Times New Roman" w:hAnsi="Times New Roman" w:cs="Times New Roman"/>
        </w:rPr>
        <w:tab/>
      </w:r>
      <w:r w:rsidRPr="000C797F">
        <w:rPr>
          <w:rFonts w:ascii="Times New Roman" w:hAnsi="Times New Roman" w:cs="Times New Roman"/>
        </w:rPr>
        <w:tab/>
        <w:t>6:32 P.M.</w:t>
      </w:r>
    </w:p>
    <w:p w14:paraId="6DA5203E" w14:textId="2A50E525"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 xml:space="preserve">PLACE: </w:t>
      </w:r>
      <w:r w:rsidRPr="000C797F">
        <w:rPr>
          <w:rFonts w:ascii="Times New Roman" w:hAnsi="Times New Roman" w:cs="Times New Roman"/>
        </w:rPr>
        <w:tab/>
        <w:t>Oxford City Hall</w:t>
      </w:r>
    </w:p>
    <w:p w14:paraId="6D22DD07" w14:textId="1E98C0AC"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 xml:space="preserve">PRESENT: </w:t>
      </w:r>
      <w:r w:rsidRPr="000C797F">
        <w:rPr>
          <w:rFonts w:ascii="Times New Roman" w:hAnsi="Times New Roman" w:cs="Times New Roman"/>
        </w:rPr>
        <w:tab/>
        <w:t>Mr. Chris Spurlin, Council President</w:t>
      </w:r>
    </w:p>
    <w:p w14:paraId="625D7552" w14:textId="327C3156"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ab/>
      </w:r>
      <w:r w:rsidRPr="000C797F">
        <w:rPr>
          <w:rFonts w:ascii="Times New Roman" w:hAnsi="Times New Roman" w:cs="Times New Roman"/>
        </w:rPr>
        <w:tab/>
        <w:t>Mr. Steven Waits, Council President Pro Tempore</w:t>
      </w:r>
    </w:p>
    <w:p w14:paraId="26442F08" w14:textId="47D18399"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ab/>
      </w:r>
      <w:r w:rsidRPr="000C797F">
        <w:rPr>
          <w:rFonts w:ascii="Times New Roman" w:hAnsi="Times New Roman" w:cs="Times New Roman"/>
        </w:rPr>
        <w:tab/>
        <w:t>Mrs. Charlotte Hubbard, Council Member</w:t>
      </w:r>
    </w:p>
    <w:p w14:paraId="143C2E27" w14:textId="0386D9FE"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ab/>
      </w:r>
      <w:r w:rsidRPr="000C797F">
        <w:rPr>
          <w:rFonts w:ascii="Times New Roman" w:hAnsi="Times New Roman" w:cs="Times New Roman"/>
        </w:rPr>
        <w:tab/>
        <w:t xml:space="preserve">Mr. Phil Gardner, Council Member </w:t>
      </w:r>
    </w:p>
    <w:p w14:paraId="3F9EEF8D" w14:textId="3030AD36" w:rsidR="006C3456" w:rsidRPr="000C797F" w:rsidRDefault="006C3456" w:rsidP="00CD65E7">
      <w:pPr>
        <w:spacing w:after="0"/>
        <w:rPr>
          <w:rFonts w:ascii="Times New Roman" w:hAnsi="Times New Roman" w:cs="Times New Roman"/>
        </w:rPr>
      </w:pPr>
      <w:r w:rsidRPr="000C797F">
        <w:rPr>
          <w:rFonts w:ascii="Times New Roman" w:hAnsi="Times New Roman" w:cs="Times New Roman"/>
        </w:rPr>
        <w:tab/>
      </w:r>
      <w:r w:rsidRPr="000C797F">
        <w:rPr>
          <w:rFonts w:ascii="Times New Roman" w:hAnsi="Times New Roman" w:cs="Times New Roman"/>
        </w:rPr>
        <w:tab/>
        <w:t xml:space="preserve">Mr. Mike Henderson, Council Member </w:t>
      </w:r>
    </w:p>
    <w:p w14:paraId="18F24149" w14:textId="77777777" w:rsidR="006C3456" w:rsidRPr="000C797F" w:rsidRDefault="006C3456">
      <w:pPr>
        <w:rPr>
          <w:rFonts w:ascii="Times New Roman" w:hAnsi="Times New Roman" w:cs="Times New Roman"/>
        </w:rPr>
      </w:pPr>
    </w:p>
    <w:p w14:paraId="64B538CC" w14:textId="00EAF912" w:rsidR="006C3456" w:rsidRPr="000C797F" w:rsidRDefault="006C3456">
      <w:pPr>
        <w:rPr>
          <w:rFonts w:ascii="Times New Roman" w:hAnsi="Times New Roman" w:cs="Times New Roman"/>
        </w:rPr>
      </w:pPr>
      <w:r w:rsidRPr="000C797F">
        <w:rPr>
          <w:rFonts w:ascii="Times New Roman" w:hAnsi="Times New Roman" w:cs="Times New Roman"/>
        </w:rPr>
        <w:t xml:space="preserve">The City Council of the City of Oxford, Alabama, met in Regular Session in the Oxford City Hall of the City of Oxford, Alabama, on Tuesday, October 13, 2026, at approximately 6:32 o’clock p.m. Council President Spurlin called the meeting to order. </w:t>
      </w:r>
      <w:r w:rsidR="00FD53FF">
        <w:rPr>
          <w:rFonts w:ascii="Times New Roman" w:hAnsi="Times New Roman" w:cs="Times New Roman"/>
        </w:rPr>
        <w:t>Mayor Alton Craft was absent from the meeting.</w:t>
      </w:r>
    </w:p>
    <w:p w14:paraId="1190E668" w14:textId="77777777" w:rsidR="006C3456" w:rsidRPr="000C797F" w:rsidRDefault="006C3456">
      <w:pPr>
        <w:rPr>
          <w:rFonts w:ascii="Times New Roman" w:hAnsi="Times New Roman" w:cs="Times New Roman"/>
        </w:rPr>
      </w:pPr>
      <w:r w:rsidRPr="000C797F">
        <w:rPr>
          <w:rFonts w:ascii="Times New Roman" w:hAnsi="Times New Roman" w:cs="Times New Roman"/>
        </w:rPr>
        <w:t xml:space="preserve">Alan Atkinson, City Clerk, was present. </w:t>
      </w:r>
    </w:p>
    <w:p w14:paraId="0A26AFB6" w14:textId="77777777" w:rsidR="006C3456" w:rsidRPr="000C797F" w:rsidRDefault="006C3456">
      <w:pPr>
        <w:rPr>
          <w:rFonts w:ascii="Times New Roman" w:hAnsi="Times New Roman" w:cs="Times New Roman"/>
        </w:rPr>
      </w:pPr>
      <w:r w:rsidRPr="000C797F">
        <w:rPr>
          <w:rFonts w:ascii="Times New Roman" w:hAnsi="Times New Roman" w:cs="Times New Roman"/>
        </w:rPr>
        <w:t xml:space="preserve">David Mayfield, Lakeview Baptist Church, prayed the Invocation. </w:t>
      </w:r>
    </w:p>
    <w:p w14:paraId="02FA54D2" w14:textId="77777777" w:rsidR="006C3456" w:rsidRPr="000C797F" w:rsidRDefault="006C3456">
      <w:pPr>
        <w:rPr>
          <w:rFonts w:ascii="Times New Roman" w:hAnsi="Times New Roman" w:cs="Times New Roman"/>
        </w:rPr>
      </w:pPr>
      <w:r w:rsidRPr="000C797F">
        <w:rPr>
          <w:rFonts w:ascii="Times New Roman" w:hAnsi="Times New Roman" w:cs="Times New Roman"/>
        </w:rPr>
        <w:t xml:space="preserve">Council President Spurlin led the Pledge of Allegiance to the Flag. </w:t>
      </w:r>
    </w:p>
    <w:p w14:paraId="324B78C7" w14:textId="77777777" w:rsidR="008D6BEB" w:rsidRDefault="008D6BEB">
      <w:pPr>
        <w:rPr>
          <w:rFonts w:ascii="Times New Roman" w:hAnsi="Times New Roman" w:cs="Times New Roman"/>
          <w:u w:val="single"/>
        </w:rPr>
      </w:pPr>
    </w:p>
    <w:p w14:paraId="5D276CDB" w14:textId="73983C3A" w:rsidR="006C3456" w:rsidRPr="000C797F" w:rsidRDefault="006C3456">
      <w:pPr>
        <w:rPr>
          <w:rFonts w:ascii="Times New Roman" w:hAnsi="Times New Roman" w:cs="Times New Roman"/>
          <w:u w:val="single"/>
        </w:rPr>
      </w:pPr>
      <w:r w:rsidRPr="000C797F">
        <w:rPr>
          <w:rFonts w:ascii="Times New Roman" w:hAnsi="Times New Roman" w:cs="Times New Roman"/>
          <w:u w:val="single"/>
        </w:rPr>
        <w:t xml:space="preserve">APPROVAL OF MINUTES </w:t>
      </w:r>
    </w:p>
    <w:p w14:paraId="706511E4" w14:textId="2C9A6CEC" w:rsidR="009B1B26" w:rsidRPr="000C797F" w:rsidRDefault="006C3456" w:rsidP="00CD65E7">
      <w:pPr>
        <w:spacing w:after="0"/>
        <w:rPr>
          <w:rFonts w:ascii="Times New Roman" w:hAnsi="Times New Roman" w:cs="Times New Roman"/>
        </w:rPr>
      </w:pPr>
      <w:r w:rsidRPr="000C797F">
        <w:rPr>
          <w:rFonts w:ascii="Times New Roman" w:hAnsi="Times New Roman" w:cs="Times New Roman"/>
        </w:rPr>
        <w:t xml:space="preserve">Council President Spurlin stated each member of the Council had previously received a copy of the minutes of the </w:t>
      </w:r>
      <w:r w:rsidR="00CD65E7" w:rsidRPr="000C797F">
        <w:rPr>
          <w:rFonts w:ascii="Times New Roman" w:hAnsi="Times New Roman" w:cs="Times New Roman"/>
        </w:rPr>
        <w:t xml:space="preserve">September 22, 2026, </w:t>
      </w:r>
      <w:r w:rsidRPr="000C797F">
        <w:rPr>
          <w:rFonts w:ascii="Times New Roman" w:hAnsi="Times New Roman" w:cs="Times New Roman"/>
        </w:rPr>
        <w:t xml:space="preserve">meeting. Council Member Henderson made a motion that the minutes be approved as presented. The motion was seconded by Council Member Hubbard. Council President Spurlin called for any comments or questions; there being none, on roll call the votes of the Council were as follows: ayes: Council Members Hubbard, Waits, </w:t>
      </w:r>
      <w:r w:rsidR="00CD65E7" w:rsidRPr="000C797F">
        <w:rPr>
          <w:rFonts w:ascii="Times New Roman" w:hAnsi="Times New Roman" w:cs="Times New Roman"/>
        </w:rPr>
        <w:t xml:space="preserve">Gardner, </w:t>
      </w:r>
      <w:r w:rsidRPr="000C797F">
        <w:rPr>
          <w:rFonts w:ascii="Times New Roman" w:hAnsi="Times New Roman" w:cs="Times New Roman"/>
        </w:rPr>
        <w:t>Henderson and Spurlin; nays: none; The motion carried.</w:t>
      </w:r>
    </w:p>
    <w:p w14:paraId="3C98396C" w14:textId="77777777" w:rsidR="00CD65E7" w:rsidRPr="000C797F" w:rsidRDefault="00CD65E7" w:rsidP="00CD65E7">
      <w:pPr>
        <w:spacing w:after="0"/>
        <w:rPr>
          <w:rFonts w:ascii="Times New Roman" w:hAnsi="Times New Roman" w:cs="Times New Roman"/>
        </w:rPr>
      </w:pPr>
    </w:p>
    <w:p w14:paraId="40CAEDBB" w14:textId="6C2D4792" w:rsidR="00CD65E7" w:rsidRPr="000C797F" w:rsidRDefault="00CD65E7" w:rsidP="00CD65E7">
      <w:pPr>
        <w:spacing w:after="0"/>
        <w:rPr>
          <w:rFonts w:ascii="Times New Roman" w:hAnsi="Times New Roman" w:cs="Times New Roman"/>
          <w:u w:val="single"/>
        </w:rPr>
      </w:pPr>
      <w:r w:rsidRPr="000C797F">
        <w:rPr>
          <w:rFonts w:ascii="Times New Roman" w:hAnsi="Times New Roman" w:cs="Times New Roman"/>
          <w:u w:val="single"/>
        </w:rPr>
        <w:t>NEW BUSINESS</w:t>
      </w:r>
    </w:p>
    <w:p w14:paraId="7A2EABFB" w14:textId="77777777" w:rsidR="00CD65E7" w:rsidRPr="000C797F" w:rsidRDefault="00CD65E7" w:rsidP="00CD65E7">
      <w:pPr>
        <w:spacing w:after="0"/>
        <w:rPr>
          <w:rFonts w:ascii="Times New Roman" w:hAnsi="Times New Roman" w:cs="Times New Roman"/>
          <w:u w:val="single"/>
        </w:rPr>
      </w:pPr>
    </w:p>
    <w:p w14:paraId="2D969FE9" w14:textId="10E926AE" w:rsidR="00CD65E7" w:rsidRPr="000C797F" w:rsidRDefault="00CD65E7" w:rsidP="00CD65E7">
      <w:pPr>
        <w:spacing w:after="0"/>
        <w:rPr>
          <w:rFonts w:ascii="Times New Roman" w:hAnsi="Times New Roman" w:cs="Times New Roman"/>
        </w:rPr>
      </w:pPr>
      <w:r w:rsidRPr="000C797F">
        <w:rPr>
          <w:rFonts w:ascii="Times New Roman" w:hAnsi="Times New Roman" w:cs="Times New Roman"/>
        </w:rPr>
        <w:t xml:space="preserve">Council President Spurlin stated that this was the time for the public hearing to consider a zoning request from Fresh Start Homes—Chris Lindsey to </w:t>
      </w:r>
      <w:r w:rsidR="009D0B56">
        <w:rPr>
          <w:rFonts w:ascii="Times New Roman" w:hAnsi="Times New Roman" w:cs="Times New Roman"/>
        </w:rPr>
        <w:t>re</w:t>
      </w:r>
      <w:r w:rsidRPr="000C797F">
        <w:rPr>
          <w:rFonts w:ascii="Times New Roman" w:hAnsi="Times New Roman" w:cs="Times New Roman"/>
        </w:rPr>
        <w:t xml:space="preserve">zone property located at 3985 Bynum Boulevard from Residential 1 District (R-1) to Light Manufacturing District (M-1), declared the hearing open and asked if anyone wished to address the Council either in opposition to said </w:t>
      </w:r>
      <w:r w:rsidRPr="000C797F">
        <w:rPr>
          <w:rFonts w:ascii="Times New Roman" w:hAnsi="Times New Roman" w:cs="Times New Roman"/>
        </w:rPr>
        <w:lastRenderedPageBreak/>
        <w:t xml:space="preserve">zoning request from Fresh Start Homes—Chris Lindsey to </w:t>
      </w:r>
      <w:r w:rsidR="004744DD">
        <w:rPr>
          <w:rFonts w:ascii="Times New Roman" w:hAnsi="Times New Roman" w:cs="Times New Roman"/>
        </w:rPr>
        <w:t>re</w:t>
      </w:r>
      <w:r w:rsidRPr="000C797F">
        <w:rPr>
          <w:rFonts w:ascii="Times New Roman" w:hAnsi="Times New Roman" w:cs="Times New Roman"/>
        </w:rPr>
        <w:t>zone property located at 3985 Bynum Boulevard from Residential 1 District (R-1) to Light Manufacturing District (M-1).</w:t>
      </w:r>
    </w:p>
    <w:p w14:paraId="79B81CEC" w14:textId="2019D122" w:rsidR="00CD65E7" w:rsidRPr="000C797F" w:rsidRDefault="00CD65E7" w:rsidP="00CD65E7">
      <w:pPr>
        <w:spacing w:after="0"/>
        <w:rPr>
          <w:rFonts w:ascii="Times New Roman" w:hAnsi="Times New Roman" w:cs="Times New Roman"/>
          <w:u w:val="single"/>
        </w:rPr>
      </w:pPr>
      <w:r w:rsidRPr="000C797F">
        <w:rPr>
          <w:rFonts w:ascii="Times New Roman" w:hAnsi="Times New Roman" w:cs="Times New Roman"/>
        </w:rPr>
        <w:t xml:space="preserve">No one addressed the Council either in favor of or in opposition to said zoning request from </w:t>
      </w:r>
      <w:r w:rsidR="007126EC" w:rsidRPr="000C797F">
        <w:rPr>
          <w:rFonts w:ascii="Times New Roman" w:hAnsi="Times New Roman" w:cs="Times New Roman"/>
        </w:rPr>
        <w:t xml:space="preserve">Fresh Start Homes—Chris Lindsey to </w:t>
      </w:r>
      <w:r w:rsidR="004744DD">
        <w:rPr>
          <w:rFonts w:ascii="Times New Roman" w:hAnsi="Times New Roman" w:cs="Times New Roman"/>
        </w:rPr>
        <w:t>re</w:t>
      </w:r>
      <w:r w:rsidR="007126EC" w:rsidRPr="000C797F">
        <w:rPr>
          <w:rFonts w:ascii="Times New Roman" w:hAnsi="Times New Roman" w:cs="Times New Roman"/>
        </w:rPr>
        <w:t>zone property located at 3985 Bynum Boulevard from Residential 1 District (R-1) to Light Manufacturing District (M-1).</w:t>
      </w:r>
    </w:p>
    <w:p w14:paraId="71870BE9" w14:textId="77777777" w:rsidR="007126EC" w:rsidRPr="000C797F" w:rsidRDefault="007126EC" w:rsidP="00CD65E7">
      <w:pPr>
        <w:spacing w:after="0"/>
        <w:rPr>
          <w:rFonts w:ascii="Times New Roman" w:hAnsi="Times New Roman" w:cs="Times New Roman"/>
        </w:rPr>
      </w:pPr>
    </w:p>
    <w:p w14:paraId="0C012B8E" w14:textId="42D245DE" w:rsidR="00CD65E7" w:rsidRPr="000C797F" w:rsidRDefault="007126EC" w:rsidP="00CD65E7">
      <w:pPr>
        <w:spacing w:after="0"/>
        <w:rPr>
          <w:rFonts w:ascii="Times New Roman" w:hAnsi="Times New Roman" w:cs="Times New Roman"/>
        </w:rPr>
      </w:pPr>
      <w:r w:rsidRPr="000C797F">
        <w:rPr>
          <w:rFonts w:ascii="Times New Roman" w:hAnsi="Times New Roman" w:cs="Times New Roman"/>
        </w:rPr>
        <w:t xml:space="preserve">Council President Spurlin declared the public hearing to consider a zoning request from Fresh Start Homes—Chris Lindsey to </w:t>
      </w:r>
      <w:r w:rsidR="0063290B">
        <w:rPr>
          <w:rFonts w:ascii="Times New Roman" w:hAnsi="Times New Roman" w:cs="Times New Roman"/>
        </w:rPr>
        <w:t>re</w:t>
      </w:r>
      <w:r w:rsidRPr="000C797F">
        <w:rPr>
          <w:rFonts w:ascii="Times New Roman" w:hAnsi="Times New Roman" w:cs="Times New Roman"/>
        </w:rPr>
        <w:t>zone property located at 3985 Bynum Boulevard from Residential 1 District (R-1) to Light Manufacturing District (M-1), closed.</w:t>
      </w:r>
    </w:p>
    <w:p w14:paraId="7BF61861" w14:textId="77777777" w:rsidR="007126EC" w:rsidRPr="000C797F" w:rsidRDefault="007126EC" w:rsidP="00CD65E7">
      <w:pPr>
        <w:spacing w:after="0"/>
        <w:rPr>
          <w:rFonts w:ascii="Times New Roman" w:hAnsi="Times New Roman" w:cs="Times New Roman"/>
        </w:rPr>
      </w:pPr>
    </w:p>
    <w:p w14:paraId="64CCC717" w14:textId="1746769C" w:rsidR="007126EC" w:rsidRPr="000C797F" w:rsidRDefault="007126EC" w:rsidP="007126EC">
      <w:pPr>
        <w:spacing w:after="0"/>
        <w:rPr>
          <w:rFonts w:ascii="Times New Roman" w:hAnsi="Times New Roman" w:cs="Times New Roman"/>
        </w:rPr>
      </w:pPr>
      <w:r w:rsidRPr="000C797F">
        <w:rPr>
          <w:rFonts w:ascii="Times New Roman" w:hAnsi="Times New Roman" w:cs="Times New Roman"/>
        </w:rPr>
        <w:t xml:space="preserve">Council President Spurlin stated that this was the time for the public hearing to consider a zoning request from Jeffrey and Stephanie Hornsby to </w:t>
      </w:r>
      <w:r w:rsidR="006A1DD2">
        <w:rPr>
          <w:rFonts w:ascii="Times New Roman" w:hAnsi="Times New Roman" w:cs="Times New Roman"/>
        </w:rPr>
        <w:t>re</w:t>
      </w:r>
      <w:r w:rsidRPr="000C797F">
        <w:rPr>
          <w:rFonts w:ascii="Times New Roman" w:hAnsi="Times New Roman" w:cs="Times New Roman"/>
        </w:rPr>
        <w:t xml:space="preserve">zone property located at 414 and 423 Beck Road from General Business District (GB) to Agricultural District (AG), declared the hearing open and asked if anyone wished to address the Council either in opposition to said zoning request from Jeffrey and Stephanie Hornsby to </w:t>
      </w:r>
      <w:r w:rsidR="006A1DD2">
        <w:rPr>
          <w:rFonts w:ascii="Times New Roman" w:hAnsi="Times New Roman" w:cs="Times New Roman"/>
        </w:rPr>
        <w:t>re</w:t>
      </w:r>
      <w:r w:rsidRPr="000C797F">
        <w:rPr>
          <w:rFonts w:ascii="Times New Roman" w:hAnsi="Times New Roman" w:cs="Times New Roman"/>
        </w:rPr>
        <w:t>zone property located at 414 and 423 Beck Road from General Business District (GB) to Agricultural District (AG).</w:t>
      </w:r>
    </w:p>
    <w:p w14:paraId="315D5E7E" w14:textId="77777777" w:rsidR="007126EC" w:rsidRPr="000C797F" w:rsidRDefault="007126EC" w:rsidP="007126EC">
      <w:pPr>
        <w:spacing w:after="0"/>
        <w:rPr>
          <w:rFonts w:ascii="Times New Roman" w:hAnsi="Times New Roman" w:cs="Times New Roman"/>
        </w:rPr>
      </w:pPr>
    </w:p>
    <w:p w14:paraId="1EFEBCF6" w14:textId="2911DC68" w:rsidR="007126EC" w:rsidRPr="000C797F" w:rsidRDefault="007126EC" w:rsidP="007126EC">
      <w:pPr>
        <w:spacing w:after="0"/>
        <w:rPr>
          <w:rFonts w:ascii="Times New Roman" w:hAnsi="Times New Roman" w:cs="Times New Roman"/>
          <w:u w:val="single"/>
        </w:rPr>
      </w:pPr>
      <w:r w:rsidRPr="000C797F">
        <w:rPr>
          <w:rFonts w:ascii="Times New Roman" w:hAnsi="Times New Roman" w:cs="Times New Roman"/>
        </w:rPr>
        <w:t xml:space="preserve">No one addressed the Council either in favor of or in opposition to said zoning request from Jeffrey and Stephanie Hornsby to </w:t>
      </w:r>
      <w:r w:rsidR="006A1DD2">
        <w:rPr>
          <w:rFonts w:ascii="Times New Roman" w:hAnsi="Times New Roman" w:cs="Times New Roman"/>
        </w:rPr>
        <w:t>re</w:t>
      </w:r>
      <w:r w:rsidRPr="000C797F">
        <w:rPr>
          <w:rFonts w:ascii="Times New Roman" w:hAnsi="Times New Roman" w:cs="Times New Roman"/>
        </w:rPr>
        <w:t>zone property located at 414 and 423 Beck Road from General Business District (GB) to Agricultural District (AG).</w:t>
      </w:r>
    </w:p>
    <w:p w14:paraId="2DA3E9A8" w14:textId="77777777" w:rsidR="007126EC" w:rsidRPr="000C797F" w:rsidRDefault="007126EC" w:rsidP="007126EC">
      <w:pPr>
        <w:spacing w:after="0"/>
        <w:rPr>
          <w:rFonts w:ascii="Times New Roman" w:hAnsi="Times New Roman" w:cs="Times New Roman"/>
        </w:rPr>
      </w:pPr>
    </w:p>
    <w:p w14:paraId="0447A608" w14:textId="224AE1AF" w:rsidR="007126EC" w:rsidRPr="000C797F" w:rsidRDefault="007126EC" w:rsidP="007126EC">
      <w:pPr>
        <w:spacing w:after="0"/>
        <w:rPr>
          <w:rFonts w:ascii="Times New Roman" w:hAnsi="Times New Roman" w:cs="Times New Roman"/>
        </w:rPr>
      </w:pPr>
      <w:r w:rsidRPr="000C797F">
        <w:rPr>
          <w:rFonts w:ascii="Times New Roman" w:hAnsi="Times New Roman" w:cs="Times New Roman"/>
        </w:rPr>
        <w:t xml:space="preserve">Council President Spurlin declared the public hearing to consider a zoning request from Jeffrey and Stephanie Hornsby to </w:t>
      </w:r>
      <w:r w:rsidR="006F5222">
        <w:rPr>
          <w:rFonts w:ascii="Times New Roman" w:hAnsi="Times New Roman" w:cs="Times New Roman"/>
        </w:rPr>
        <w:t>re</w:t>
      </w:r>
      <w:r w:rsidRPr="000C797F">
        <w:rPr>
          <w:rFonts w:ascii="Times New Roman" w:hAnsi="Times New Roman" w:cs="Times New Roman"/>
        </w:rPr>
        <w:t>zone property located at 414 and 423 Beck Road from General Business District (GB) to Agricultural District (AG), closed.</w:t>
      </w:r>
    </w:p>
    <w:p w14:paraId="46F304F3" w14:textId="77777777" w:rsidR="007126EC" w:rsidRPr="000C797F" w:rsidRDefault="007126EC" w:rsidP="007126EC">
      <w:pPr>
        <w:spacing w:after="0"/>
        <w:rPr>
          <w:rFonts w:ascii="Times New Roman" w:hAnsi="Times New Roman" w:cs="Times New Roman"/>
        </w:rPr>
      </w:pPr>
    </w:p>
    <w:p w14:paraId="008CA648" w14:textId="56E33CE1" w:rsidR="00CF1C00" w:rsidRPr="000C797F" w:rsidRDefault="007126EC" w:rsidP="007126EC">
      <w:pPr>
        <w:spacing w:after="0"/>
        <w:rPr>
          <w:rFonts w:ascii="Times New Roman" w:hAnsi="Times New Roman" w:cs="Times New Roman"/>
        </w:rPr>
      </w:pPr>
      <w:r w:rsidRPr="000C797F">
        <w:rPr>
          <w:rFonts w:ascii="Times New Roman" w:hAnsi="Times New Roman" w:cs="Times New Roman"/>
          <w:u w:val="single"/>
        </w:rPr>
        <w:t xml:space="preserve">Ordinance No. 2026-30 – Ordinance </w:t>
      </w:r>
      <w:r w:rsidR="006F5222">
        <w:rPr>
          <w:rFonts w:ascii="Times New Roman" w:hAnsi="Times New Roman" w:cs="Times New Roman"/>
          <w:u w:val="single"/>
        </w:rPr>
        <w:t>re</w:t>
      </w:r>
      <w:r w:rsidRPr="000C797F">
        <w:rPr>
          <w:rFonts w:ascii="Times New Roman" w:hAnsi="Times New Roman" w:cs="Times New Roman"/>
          <w:u w:val="single"/>
        </w:rPr>
        <w:t xml:space="preserve">zoning property located </w:t>
      </w:r>
      <w:r w:rsidR="006C61C5" w:rsidRPr="000C797F">
        <w:rPr>
          <w:rFonts w:ascii="Times New Roman" w:hAnsi="Times New Roman" w:cs="Times New Roman"/>
          <w:u w:val="single"/>
        </w:rPr>
        <w:t>at 3985</w:t>
      </w:r>
      <w:r w:rsidR="006C32C6" w:rsidRPr="000C797F">
        <w:rPr>
          <w:rFonts w:ascii="Times New Roman" w:hAnsi="Times New Roman" w:cs="Times New Roman"/>
          <w:u w:val="single"/>
        </w:rPr>
        <w:t xml:space="preserve"> Bynum Boulevard from Residential 1 District (R-1) to Light Manufacturing District (M-1)</w:t>
      </w:r>
      <w:r w:rsidR="006C32C6" w:rsidRPr="000C797F">
        <w:rPr>
          <w:rFonts w:ascii="Times New Roman" w:hAnsi="Times New Roman" w:cs="Times New Roman"/>
        </w:rPr>
        <w:t xml:space="preserve"> </w:t>
      </w:r>
    </w:p>
    <w:p w14:paraId="0F31EC47" w14:textId="77777777" w:rsidR="00CF1C00" w:rsidRPr="000C797F" w:rsidRDefault="00CF1C00" w:rsidP="007126EC">
      <w:pPr>
        <w:spacing w:after="0"/>
        <w:rPr>
          <w:rFonts w:ascii="Times New Roman" w:hAnsi="Times New Roman" w:cs="Times New Roman"/>
        </w:rPr>
      </w:pPr>
    </w:p>
    <w:p w14:paraId="35E5DB03" w14:textId="77777777" w:rsidR="00CF1C00" w:rsidRPr="000C797F" w:rsidRDefault="007126EC" w:rsidP="007126EC">
      <w:pPr>
        <w:spacing w:after="0"/>
        <w:rPr>
          <w:rFonts w:ascii="Times New Roman" w:hAnsi="Times New Roman" w:cs="Times New Roman"/>
        </w:rPr>
      </w:pPr>
      <w:r w:rsidRPr="000C797F">
        <w:rPr>
          <w:rFonts w:ascii="Times New Roman" w:hAnsi="Times New Roman" w:cs="Times New Roman"/>
        </w:rPr>
        <w:t xml:space="preserve">Council Member </w:t>
      </w:r>
      <w:r w:rsidR="006C61C5" w:rsidRPr="000C797F">
        <w:rPr>
          <w:rFonts w:ascii="Times New Roman" w:hAnsi="Times New Roman" w:cs="Times New Roman"/>
        </w:rPr>
        <w:t>Gardner</w:t>
      </w:r>
      <w:r w:rsidRPr="000C797F">
        <w:rPr>
          <w:rFonts w:ascii="Times New Roman" w:hAnsi="Times New Roman" w:cs="Times New Roman"/>
        </w:rPr>
        <w:t xml:space="preserve"> made a motion for the unanimous consent of the Council for the immediate consideration of Ordinance Number 2026-</w:t>
      </w:r>
      <w:r w:rsidR="006C32C6" w:rsidRPr="000C797F">
        <w:rPr>
          <w:rFonts w:ascii="Times New Roman" w:hAnsi="Times New Roman" w:cs="Times New Roman"/>
        </w:rPr>
        <w:t>30</w:t>
      </w:r>
      <w:r w:rsidRPr="000C797F">
        <w:rPr>
          <w:rFonts w:ascii="Times New Roman" w:hAnsi="Times New Roman" w:cs="Times New Roman"/>
        </w:rPr>
        <w:t xml:space="preserve">. The motion was seconded by Council Member </w:t>
      </w:r>
      <w:r w:rsidR="006C61C5" w:rsidRPr="000C797F">
        <w:rPr>
          <w:rFonts w:ascii="Times New Roman" w:hAnsi="Times New Roman" w:cs="Times New Roman"/>
        </w:rPr>
        <w:t>H</w:t>
      </w:r>
      <w:r w:rsidR="00CF1C00" w:rsidRPr="000C797F">
        <w:rPr>
          <w:rFonts w:ascii="Times New Roman" w:hAnsi="Times New Roman" w:cs="Times New Roman"/>
        </w:rPr>
        <w:t>ubbard</w:t>
      </w:r>
      <w:r w:rsidRPr="000C797F">
        <w:rPr>
          <w:rFonts w:ascii="Times New Roman" w:hAnsi="Times New Roman" w:cs="Times New Roman"/>
        </w:rPr>
        <w:t xml:space="preserve">; and on call of the roll the following vote was recorded: ayes: Council Members Hubbard, Gardner, Waits, Henderson and Spurlin; nays: none. The motion carried. </w:t>
      </w:r>
    </w:p>
    <w:p w14:paraId="452FC867" w14:textId="2C398667" w:rsidR="006C32C6" w:rsidRPr="000C797F" w:rsidRDefault="007126EC" w:rsidP="007126EC">
      <w:pPr>
        <w:spacing w:after="0"/>
        <w:rPr>
          <w:rFonts w:ascii="Times New Roman" w:hAnsi="Times New Roman" w:cs="Times New Roman"/>
        </w:rPr>
      </w:pPr>
      <w:r w:rsidRPr="000C797F">
        <w:rPr>
          <w:rFonts w:ascii="Times New Roman" w:hAnsi="Times New Roman" w:cs="Times New Roman"/>
        </w:rPr>
        <w:t>Unanimous consent of the Council having been given for the immediate consideration of Ordinance Number 2026-</w:t>
      </w:r>
      <w:r w:rsidR="006C32C6" w:rsidRPr="000C797F">
        <w:rPr>
          <w:rFonts w:ascii="Times New Roman" w:hAnsi="Times New Roman" w:cs="Times New Roman"/>
        </w:rPr>
        <w:t>30</w:t>
      </w:r>
      <w:r w:rsidRPr="000C797F">
        <w:rPr>
          <w:rFonts w:ascii="Times New Roman" w:hAnsi="Times New Roman" w:cs="Times New Roman"/>
        </w:rPr>
        <w:t xml:space="preserve">, Council Member </w:t>
      </w:r>
      <w:r w:rsidR="00CF1C00" w:rsidRPr="000C797F">
        <w:rPr>
          <w:rFonts w:ascii="Times New Roman" w:hAnsi="Times New Roman" w:cs="Times New Roman"/>
        </w:rPr>
        <w:t xml:space="preserve">Henderson </w:t>
      </w:r>
      <w:r w:rsidRPr="000C797F">
        <w:rPr>
          <w:rFonts w:ascii="Times New Roman" w:hAnsi="Times New Roman" w:cs="Times New Roman"/>
        </w:rPr>
        <w:t>made a motion to approve Ordinance Number 2026-</w:t>
      </w:r>
      <w:r w:rsidR="006C32C6" w:rsidRPr="000C797F">
        <w:rPr>
          <w:rFonts w:ascii="Times New Roman" w:hAnsi="Times New Roman" w:cs="Times New Roman"/>
        </w:rPr>
        <w:t>30</w:t>
      </w:r>
      <w:r w:rsidRPr="000C797F">
        <w:rPr>
          <w:rFonts w:ascii="Times New Roman" w:hAnsi="Times New Roman" w:cs="Times New Roman"/>
        </w:rPr>
        <w:t xml:space="preserve">. The motion was seconded by Council Member </w:t>
      </w:r>
      <w:r w:rsidR="00CF1C00" w:rsidRPr="000C797F">
        <w:rPr>
          <w:rFonts w:ascii="Times New Roman" w:hAnsi="Times New Roman" w:cs="Times New Roman"/>
        </w:rPr>
        <w:t>Gardner</w:t>
      </w:r>
      <w:r w:rsidRPr="000C797F">
        <w:rPr>
          <w:rFonts w:ascii="Times New Roman" w:hAnsi="Times New Roman" w:cs="Times New Roman"/>
        </w:rPr>
        <w:t>; and on call of the roll the following vote was recorded: ayes: Council Members Hubbard, Gardner, Waits, Henderson and Spurlin; nays: none. The motion carried and Ordinance Number 2026-</w:t>
      </w:r>
      <w:r w:rsidR="00CF1C00" w:rsidRPr="000C797F">
        <w:rPr>
          <w:rFonts w:ascii="Times New Roman" w:hAnsi="Times New Roman" w:cs="Times New Roman"/>
        </w:rPr>
        <w:t>30</w:t>
      </w:r>
      <w:r w:rsidRPr="000C797F">
        <w:rPr>
          <w:rFonts w:ascii="Times New Roman" w:hAnsi="Times New Roman" w:cs="Times New Roman"/>
        </w:rPr>
        <w:t xml:space="preserve"> was approved.</w:t>
      </w:r>
    </w:p>
    <w:p w14:paraId="76375B7A" w14:textId="77777777" w:rsidR="006C32C6" w:rsidRPr="000C797F" w:rsidRDefault="006C32C6" w:rsidP="007126EC">
      <w:pPr>
        <w:spacing w:after="0"/>
        <w:rPr>
          <w:rFonts w:ascii="Times New Roman" w:hAnsi="Times New Roman" w:cs="Times New Roman"/>
        </w:rPr>
      </w:pPr>
    </w:p>
    <w:p w14:paraId="4EF83E4B" w14:textId="50B562A8" w:rsidR="00CF1C00" w:rsidRPr="000C797F" w:rsidRDefault="007126EC" w:rsidP="007126EC">
      <w:pPr>
        <w:spacing w:after="0"/>
        <w:rPr>
          <w:rFonts w:ascii="Times New Roman" w:hAnsi="Times New Roman" w:cs="Times New Roman"/>
        </w:rPr>
      </w:pPr>
      <w:r w:rsidRPr="000C797F">
        <w:rPr>
          <w:rFonts w:ascii="Times New Roman" w:hAnsi="Times New Roman" w:cs="Times New Roman"/>
        </w:rPr>
        <w:t xml:space="preserve">Ordinance No. 2026- </w:t>
      </w:r>
      <w:r w:rsidR="006C32C6" w:rsidRPr="000C797F">
        <w:rPr>
          <w:rFonts w:ascii="Times New Roman" w:hAnsi="Times New Roman" w:cs="Times New Roman"/>
        </w:rPr>
        <w:t>31</w:t>
      </w:r>
      <w:r w:rsidRPr="000C797F">
        <w:rPr>
          <w:rFonts w:ascii="Times New Roman" w:hAnsi="Times New Roman" w:cs="Times New Roman"/>
        </w:rPr>
        <w:t xml:space="preserve"> – Ordinance rezoning property located at </w:t>
      </w:r>
      <w:r w:rsidR="006B4DCF">
        <w:rPr>
          <w:rFonts w:ascii="Times New Roman" w:hAnsi="Times New Roman" w:cs="Times New Roman"/>
        </w:rPr>
        <w:t>414 and 423 Beck Road</w:t>
      </w:r>
      <w:r w:rsidRPr="000C797F">
        <w:rPr>
          <w:rFonts w:ascii="Times New Roman" w:hAnsi="Times New Roman" w:cs="Times New Roman"/>
        </w:rPr>
        <w:t xml:space="preserve"> from </w:t>
      </w:r>
      <w:r w:rsidR="006B4DCF">
        <w:rPr>
          <w:rFonts w:ascii="Times New Roman" w:hAnsi="Times New Roman" w:cs="Times New Roman"/>
        </w:rPr>
        <w:t>General Business</w:t>
      </w:r>
      <w:r w:rsidRPr="000C797F">
        <w:rPr>
          <w:rFonts w:ascii="Times New Roman" w:hAnsi="Times New Roman" w:cs="Times New Roman"/>
        </w:rPr>
        <w:t xml:space="preserve"> District (</w:t>
      </w:r>
      <w:r w:rsidR="006B4DCF">
        <w:rPr>
          <w:rFonts w:ascii="Times New Roman" w:hAnsi="Times New Roman" w:cs="Times New Roman"/>
        </w:rPr>
        <w:t>GB</w:t>
      </w:r>
      <w:r w:rsidRPr="000C797F">
        <w:rPr>
          <w:rFonts w:ascii="Times New Roman" w:hAnsi="Times New Roman" w:cs="Times New Roman"/>
        </w:rPr>
        <w:t xml:space="preserve">) to </w:t>
      </w:r>
      <w:r w:rsidR="006B4DCF">
        <w:rPr>
          <w:rFonts w:ascii="Times New Roman" w:hAnsi="Times New Roman" w:cs="Times New Roman"/>
        </w:rPr>
        <w:t>Agricultural</w:t>
      </w:r>
      <w:r w:rsidRPr="000C797F">
        <w:rPr>
          <w:rFonts w:ascii="Times New Roman" w:hAnsi="Times New Roman" w:cs="Times New Roman"/>
        </w:rPr>
        <w:t xml:space="preserve"> District (</w:t>
      </w:r>
      <w:r w:rsidR="006B4DCF">
        <w:rPr>
          <w:rFonts w:ascii="Times New Roman" w:hAnsi="Times New Roman" w:cs="Times New Roman"/>
        </w:rPr>
        <w:t>AG</w:t>
      </w:r>
      <w:r w:rsidRPr="000C797F">
        <w:rPr>
          <w:rFonts w:ascii="Times New Roman" w:hAnsi="Times New Roman" w:cs="Times New Roman"/>
        </w:rPr>
        <w:t xml:space="preserve">) </w:t>
      </w:r>
    </w:p>
    <w:p w14:paraId="10F72F00" w14:textId="77777777" w:rsidR="00CF1C00" w:rsidRPr="000C797F" w:rsidRDefault="00CF1C00" w:rsidP="007126EC">
      <w:pPr>
        <w:spacing w:after="0"/>
        <w:rPr>
          <w:rFonts w:ascii="Times New Roman" w:hAnsi="Times New Roman" w:cs="Times New Roman"/>
        </w:rPr>
      </w:pPr>
    </w:p>
    <w:p w14:paraId="4D7B78EA" w14:textId="77777777" w:rsidR="00CF1C00" w:rsidRPr="000C797F" w:rsidRDefault="007126EC" w:rsidP="007126EC">
      <w:pPr>
        <w:spacing w:after="0"/>
        <w:rPr>
          <w:rFonts w:ascii="Times New Roman" w:hAnsi="Times New Roman" w:cs="Times New Roman"/>
        </w:rPr>
      </w:pPr>
      <w:r w:rsidRPr="000C797F">
        <w:rPr>
          <w:rFonts w:ascii="Times New Roman" w:hAnsi="Times New Roman" w:cs="Times New Roman"/>
        </w:rPr>
        <w:t>Council Member Gardner made a motion for the unanimous consent of the Council for the immediate consideration of Ordinance Number 2026-</w:t>
      </w:r>
      <w:r w:rsidR="006C32C6" w:rsidRPr="000C797F">
        <w:rPr>
          <w:rFonts w:ascii="Times New Roman" w:hAnsi="Times New Roman" w:cs="Times New Roman"/>
        </w:rPr>
        <w:t>31</w:t>
      </w:r>
      <w:r w:rsidRPr="000C797F">
        <w:rPr>
          <w:rFonts w:ascii="Times New Roman" w:hAnsi="Times New Roman" w:cs="Times New Roman"/>
        </w:rPr>
        <w:t>. The motion was seconded by Council Member H</w:t>
      </w:r>
      <w:r w:rsidR="00CF1C00" w:rsidRPr="000C797F">
        <w:rPr>
          <w:rFonts w:ascii="Times New Roman" w:hAnsi="Times New Roman" w:cs="Times New Roman"/>
        </w:rPr>
        <w:t>ubbard</w:t>
      </w:r>
      <w:r w:rsidRPr="000C797F">
        <w:rPr>
          <w:rFonts w:ascii="Times New Roman" w:hAnsi="Times New Roman" w:cs="Times New Roman"/>
        </w:rPr>
        <w:t xml:space="preserve">; and on call of the roll the following vote was recorded: ayes: Council Members Hubbard, Gardner, Waits, Henderson and Spurlin; nays: none. The motion carried. </w:t>
      </w:r>
    </w:p>
    <w:p w14:paraId="66B189FE" w14:textId="4E8AC254" w:rsidR="007126EC" w:rsidRPr="000C797F" w:rsidRDefault="007126EC" w:rsidP="007126EC">
      <w:pPr>
        <w:spacing w:after="0"/>
        <w:rPr>
          <w:rFonts w:ascii="Times New Roman" w:hAnsi="Times New Roman" w:cs="Times New Roman"/>
          <w:u w:val="single"/>
        </w:rPr>
      </w:pPr>
      <w:r w:rsidRPr="000C797F">
        <w:rPr>
          <w:rFonts w:ascii="Times New Roman" w:hAnsi="Times New Roman" w:cs="Times New Roman"/>
        </w:rPr>
        <w:t>Unanimous consent of the Council having been given for the immediate consideration of Ordinance Number 2026-</w:t>
      </w:r>
      <w:r w:rsidR="006C32C6" w:rsidRPr="000C797F">
        <w:rPr>
          <w:rFonts w:ascii="Times New Roman" w:hAnsi="Times New Roman" w:cs="Times New Roman"/>
        </w:rPr>
        <w:t>31</w:t>
      </w:r>
      <w:r w:rsidRPr="000C797F">
        <w:rPr>
          <w:rFonts w:ascii="Times New Roman" w:hAnsi="Times New Roman" w:cs="Times New Roman"/>
        </w:rPr>
        <w:t>, Council Member Henderson made a motion to approve Ordinance Number 2026-</w:t>
      </w:r>
      <w:r w:rsidR="006C32C6" w:rsidRPr="000C797F">
        <w:rPr>
          <w:rFonts w:ascii="Times New Roman" w:hAnsi="Times New Roman" w:cs="Times New Roman"/>
        </w:rPr>
        <w:t>31</w:t>
      </w:r>
      <w:r w:rsidRPr="000C797F">
        <w:rPr>
          <w:rFonts w:ascii="Times New Roman" w:hAnsi="Times New Roman" w:cs="Times New Roman"/>
        </w:rPr>
        <w:t>. The motion was seconded by Council Member Hubbard; and on call of the roll  the following vote was recorded: ayes: Council Members Hubbard, Gardner, Waits, Henderson and Spurlin; nays: none. The motion carried and Ordinance Number 2026-</w:t>
      </w:r>
      <w:r w:rsidR="006C32C6" w:rsidRPr="000C797F">
        <w:rPr>
          <w:rFonts w:ascii="Times New Roman" w:hAnsi="Times New Roman" w:cs="Times New Roman"/>
        </w:rPr>
        <w:t>31</w:t>
      </w:r>
      <w:r w:rsidRPr="000C797F">
        <w:rPr>
          <w:rFonts w:ascii="Times New Roman" w:hAnsi="Times New Roman" w:cs="Times New Roman"/>
        </w:rPr>
        <w:t xml:space="preserve"> was approved.</w:t>
      </w:r>
    </w:p>
    <w:p w14:paraId="36B1D2E4" w14:textId="77777777" w:rsidR="00CF1C00" w:rsidRPr="000C797F" w:rsidRDefault="00CF1C00" w:rsidP="00CD65E7">
      <w:pPr>
        <w:spacing w:after="0"/>
        <w:rPr>
          <w:rFonts w:ascii="Times New Roman" w:hAnsi="Times New Roman" w:cs="Times New Roman"/>
          <w:u w:val="single"/>
        </w:rPr>
      </w:pPr>
    </w:p>
    <w:p w14:paraId="5BC01BB5" w14:textId="738E198F" w:rsidR="00CF1C00" w:rsidRPr="000C797F" w:rsidRDefault="00CF1C00" w:rsidP="00CD65E7">
      <w:pPr>
        <w:spacing w:after="0"/>
        <w:rPr>
          <w:rFonts w:ascii="Times New Roman" w:hAnsi="Times New Roman" w:cs="Times New Roman"/>
        </w:rPr>
      </w:pPr>
      <w:r w:rsidRPr="000C797F">
        <w:rPr>
          <w:rFonts w:ascii="Times New Roman" w:hAnsi="Times New Roman" w:cs="Times New Roman"/>
        </w:rPr>
        <w:t>Council President Spurlin stated the next item on the Agenda was the Consent Agenda.</w:t>
      </w:r>
    </w:p>
    <w:p w14:paraId="28FFF255" w14:textId="77777777" w:rsidR="00CF1C00" w:rsidRPr="007519F2" w:rsidRDefault="00CF1C00" w:rsidP="00CF1C00">
      <w:pPr>
        <w:pStyle w:val="NormalWeb"/>
        <w:rPr>
          <w:color w:val="000000"/>
          <w:u w:val="single"/>
        </w:rPr>
      </w:pPr>
      <w:r w:rsidRPr="007519F2">
        <w:rPr>
          <w:color w:val="000000"/>
          <w:u w:val="single"/>
        </w:rPr>
        <w:t>Resolution No. 2026- 86 – Resolution for the placement of a Municipal Lien on the property located at 225 E. Oak Street in the total amount of $189.00.</w:t>
      </w:r>
    </w:p>
    <w:p w14:paraId="7E00746D" w14:textId="77777777" w:rsidR="00CF1C00" w:rsidRPr="007519F2" w:rsidRDefault="00CF1C00" w:rsidP="00CF1C00">
      <w:pPr>
        <w:pStyle w:val="NormalWeb"/>
        <w:rPr>
          <w:color w:val="000000"/>
          <w:u w:val="single"/>
        </w:rPr>
      </w:pPr>
      <w:r w:rsidRPr="007519F2">
        <w:rPr>
          <w:color w:val="000000"/>
          <w:u w:val="single"/>
        </w:rPr>
        <w:t>Resolution No. 2026-87 – Resolution for the placement of a Municipal Lien on the property located at 57 Alan Street in the total amount of $189.00.</w:t>
      </w:r>
    </w:p>
    <w:p w14:paraId="727F79B9" w14:textId="77777777" w:rsidR="00CF1C00" w:rsidRPr="007519F2" w:rsidRDefault="00CF1C00" w:rsidP="00CF1C00">
      <w:pPr>
        <w:pStyle w:val="NormalWeb"/>
        <w:rPr>
          <w:color w:val="000000"/>
          <w:u w:val="single"/>
        </w:rPr>
      </w:pPr>
      <w:r w:rsidRPr="007519F2">
        <w:rPr>
          <w:color w:val="000000"/>
          <w:u w:val="single"/>
        </w:rPr>
        <w:t>Resolution No. 2026-88 – Resolution for the placement of a Municipal Lien on the property located at 25 Main Street in the total amount of $195.00.</w:t>
      </w:r>
    </w:p>
    <w:p w14:paraId="1F6D9F6D" w14:textId="77777777" w:rsidR="00CF1C00" w:rsidRPr="007519F2" w:rsidRDefault="00CF1C00" w:rsidP="00CF1C00">
      <w:pPr>
        <w:pStyle w:val="NormalWeb"/>
        <w:rPr>
          <w:color w:val="000000"/>
          <w:u w:val="single"/>
        </w:rPr>
      </w:pPr>
      <w:r w:rsidRPr="007519F2">
        <w:rPr>
          <w:color w:val="000000"/>
          <w:u w:val="single"/>
        </w:rPr>
        <w:t>Resolution No. 2026- 89 – Resolution for the placement of a Municipal Lien on the property located at 57 Alan Street in the total amount of $189.00.</w:t>
      </w:r>
    </w:p>
    <w:p w14:paraId="4B89DDC2" w14:textId="77777777" w:rsidR="00CF1C00" w:rsidRPr="007519F2" w:rsidRDefault="00CF1C00" w:rsidP="00CF1C00">
      <w:pPr>
        <w:pStyle w:val="NormalWeb"/>
        <w:rPr>
          <w:color w:val="000000"/>
          <w:u w:val="single"/>
        </w:rPr>
      </w:pPr>
      <w:r w:rsidRPr="007519F2">
        <w:rPr>
          <w:color w:val="000000"/>
          <w:u w:val="single"/>
        </w:rPr>
        <w:t>Resolution No. 2026-90 – Resolution for the placement of a Municipal Lien on the property located at 25 Main Street in the total amount of $195.00.</w:t>
      </w:r>
    </w:p>
    <w:p w14:paraId="030D280F" w14:textId="77777777" w:rsidR="00CF1C00" w:rsidRPr="007519F2" w:rsidRDefault="00CF1C00" w:rsidP="00CF1C00">
      <w:pPr>
        <w:pStyle w:val="NormalWeb"/>
        <w:rPr>
          <w:color w:val="000000"/>
          <w:u w:val="single"/>
        </w:rPr>
      </w:pPr>
      <w:r w:rsidRPr="007519F2">
        <w:rPr>
          <w:color w:val="000000"/>
          <w:u w:val="single"/>
        </w:rPr>
        <w:t xml:space="preserve">Resolution No. 2026- 91 – Resolution authorizing the Mayor to enter into a professional services agreement with </w:t>
      </w:r>
      <w:proofErr w:type="spellStart"/>
      <w:r w:rsidRPr="007519F2">
        <w:rPr>
          <w:color w:val="000000"/>
          <w:u w:val="single"/>
        </w:rPr>
        <w:t>Neumo</w:t>
      </w:r>
      <w:proofErr w:type="spellEnd"/>
      <w:r w:rsidRPr="007519F2">
        <w:rPr>
          <w:color w:val="000000"/>
          <w:u w:val="single"/>
        </w:rPr>
        <w:t xml:space="preserve"> Group, LLC (NEUMO) for Tobacco and Gasoline Tax Revenue Administration.</w:t>
      </w:r>
    </w:p>
    <w:p w14:paraId="2AC66CFD" w14:textId="77777777" w:rsidR="00CF1C00" w:rsidRPr="007519F2" w:rsidRDefault="00CF1C00" w:rsidP="00CF1C00">
      <w:pPr>
        <w:pStyle w:val="NormalWeb"/>
        <w:rPr>
          <w:color w:val="000000"/>
          <w:u w:val="single"/>
        </w:rPr>
      </w:pPr>
      <w:r w:rsidRPr="007519F2">
        <w:rPr>
          <w:color w:val="000000"/>
          <w:u w:val="single"/>
        </w:rPr>
        <w:t>Resolution No. 2026- 92 – Resolution authorizing a tax abatement agreement for ADCON, LLC.</w:t>
      </w:r>
    </w:p>
    <w:p w14:paraId="194FFFD4" w14:textId="77777777" w:rsidR="00CF1C00" w:rsidRPr="007519F2" w:rsidRDefault="00CF1C00" w:rsidP="00CF1C00">
      <w:pPr>
        <w:pStyle w:val="NormalWeb"/>
        <w:rPr>
          <w:color w:val="000000"/>
          <w:u w:val="single"/>
        </w:rPr>
      </w:pPr>
      <w:r w:rsidRPr="007519F2">
        <w:rPr>
          <w:color w:val="000000"/>
          <w:u w:val="single"/>
        </w:rPr>
        <w:t>Resolution No. 2026- 93 – Resolution authorizing a tax abatement agreement for Epsilon, LLC.</w:t>
      </w:r>
    </w:p>
    <w:p w14:paraId="2D16314C" w14:textId="630710D4" w:rsidR="00CF1C00" w:rsidRPr="007519F2" w:rsidRDefault="00CF1C00" w:rsidP="00CF1C00">
      <w:pPr>
        <w:pStyle w:val="NormalWeb"/>
        <w:rPr>
          <w:color w:val="000000"/>
          <w:u w:val="single"/>
        </w:rPr>
      </w:pPr>
      <w:r w:rsidRPr="007519F2">
        <w:rPr>
          <w:color w:val="000000"/>
          <w:u w:val="single"/>
        </w:rPr>
        <w:t xml:space="preserve">Resolution No. 2026- 94 – Resolution approving a </w:t>
      </w:r>
      <w:r w:rsidR="000C797F" w:rsidRPr="007519F2">
        <w:rPr>
          <w:color w:val="000000"/>
          <w:u w:val="single"/>
        </w:rPr>
        <w:t>short-term</w:t>
      </w:r>
      <w:r w:rsidRPr="007519F2">
        <w:rPr>
          <w:color w:val="000000"/>
          <w:u w:val="single"/>
        </w:rPr>
        <w:t xml:space="preserve"> rental at 116 East 4th Street.</w:t>
      </w:r>
    </w:p>
    <w:p w14:paraId="476DFCD0" w14:textId="77777777" w:rsidR="00CF1C00" w:rsidRPr="007519F2" w:rsidRDefault="00CF1C00" w:rsidP="00CF1C00">
      <w:pPr>
        <w:pStyle w:val="NormalWeb"/>
        <w:rPr>
          <w:color w:val="000000"/>
          <w:u w:val="single"/>
        </w:rPr>
      </w:pPr>
      <w:r w:rsidRPr="007519F2">
        <w:rPr>
          <w:color w:val="000000"/>
          <w:u w:val="single"/>
        </w:rPr>
        <w:t>Resolution No. 2026- 95 – Resolution naming an industrial access road off McIntosh Road as Ron Douglas Way</w:t>
      </w:r>
    </w:p>
    <w:p w14:paraId="618886FC" w14:textId="77777777" w:rsidR="00CF1C00" w:rsidRPr="000C797F" w:rsidRDefault="00CF1C00" w:rsidP="00CF1C00">
      <w:pPr>
        <w:pStyle w:val="NormalWeb"/>
        <w:rPr>
          <w:color w:val="000000"/>
        </w:rPr>
      </w:pPr>
      <w:r w:rsidRPr="000C797F">
        <w:rPr>
          <w:color w:val="000000"/>
        </w:rPr>
        <w:t>Resolution No. 2026- 96 – Resolution requesting support of the local legislative delegation for a local bill to abolish the Civil Service Board of the City of Oxford and to repeal, revise, or replace those provisions as necessary to accomplish that purpose</w:t>
      </w:r>
    </w:p>
    <w:p w14:paraId="18AE2EAF" w14:textId="64327B52" w:rsidR="004C2C10" w:rsidRPr="000C797F" w:rsidRDefault="00CF1C00" w:rsidP="00CF1C00">
      <w:pPr>
        <w:pStyle w:val="NormalWeb"/>
        <w:rPr>
          <w:color w:val="000000"/>
        </w:rPr>
      </w:pPr>
      <w:r w:rsidRPr="000C797F">
        <w:rPr>
          <w:color w:val="000000"/>
        </w:rPr>
        <w:lastRenderedPageBreak/>
        <w:t>Council Member Gardner made a motion to approve the Consent Agenda</w:t>
      </w:r>
      <w:r w:rsidR="004C2C10" w:rsidRPr="000C797F">
        <w:rPr>
          <w:color w:val="000000"/>
        </w:rPr>
        <w:t>, Resolution Numbers 2026-86 through 2026-96. The motion was seconded by Council member Henderson; and on call of the roll the following vote was recorded: ayes: Council Member Hubbard, Gardner, Waits, Henderson and Spurlin; nays: none. The motion carried and the Consent Agenda, Resolution Numbers 2026-86 through 2026-96, were approved.</w:t>
      </w:r>
    </w:p>
    <w:p w14:paraId="0AA81CCB" w14:textId="77777777" w:rsidR="000C797F" w:rsidRPr="000C797F" w:rsidRDefault="000C797F" w:rsidP="000C797F">
      <w:pPr>
        <w:pStyle w:val="NormalWeb"/>
        <w:rPr>
          <w:color w:val="000000"/>
        </w:rPr>
      </w:pPr>
      <w:r w:rsidRPr="000C797F">
        <w:rPr>
          <w:color w:val="000000"/>
        </w:rPr>
        <w:t>There being no further business to come before the Council, Council Member Henderson made a motion to adjourn. Council President Spurlin declared the meeting adjourned at approximately 6:43 o’clock p.m.</w:t>
      </w:r>
    </w:p>
    <w:p w14:paraId="2F6F6BE9" w14:textId="0F99BF52" w:rsidR="000C797F" w:rsidRPr="000C797F" w:rsidRDefault="000C797F" w:rsidP="00A2374B">
      <w:pPr>
        <w:pStyle w:val="NormalWeb"/>
        <w:spacing w:before="0" w:beforeAutospacing="0" w:after="0" w:afterAutospacing="0"/>
        <w:rPr>
          <w:color w:val="000000"/>
        </w:rPr>
      </w:pPr>
    </w:p>
    <w:p w14:paraId="608BA402" w14:textId="77777777" w:rsidR="000C797F" w:rsidRPr="000C797F" w:rsidRDefault="000C797F" w:rsidP="00B80914">
      <w:pPr>
        <w:pStyle w:val="NormalWeb"/>
        <w:spacing w:before="0" w:beforeAutospacing="0" w:after="0" w:afterAutospacing="0"/>
        <w:ind w:left="5040" w:firstLine="720"/>
        <w:rPr>
          <w:color w:val="000000"/>
        </w:rPr>
      </w:pPr>
      <w:r w:rsidRPr="000C797F">
        <w:rPr>
          <w:color w:val="000000"/>
        </w:rPr>
        <w:t>APPROVED</w:t>
      </w:r>
    </w:p>
    <w:p w14:paraId="681FBCD0" w14:textId="77777777" w:rsidR="000C797F" w:rsidRPr="000C797F" w:rsidRDefault="000C797F" w:rsidP="000C797F">
      <w:pPr>
        <w:pStyle w:val="NormalWeb"/>
        <w:spacing w:before="0" w:beforeAutospacing="0" w:after="0" w:afterAutospacing="0"/>
        <w:rPr>
          <w:color w:val="000000"/>
        </w:rPr>
      </w:pP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t>CITY COUNCIL OF THE CITY</w:t>
      </w:r>
    </w:p>
    <w:p w14:paraId="249B5A78" w14:textId="77777777" w:rsidR="000C797F" w:rsidRPr="000C797F" w:rsidRDefault="000C797F" w:rsidP="000C797F">
      <w:pPr>
        <w:pStyle w:val="NormalWeb"/>
        <w:spacing w:before="0" w:beforeAutospacing="0" w:after="0" w:afterAutospacing="0"/>
        <w:rPr>
          <w:color w:val="000000"/>
        </w:rPr>
      </w:pP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r>
      <w:r w:rsidRPr="000C797F">
        <w:rPr>
          <w:color w:val="000000"/>
        </w:rPr>
        <w:tab/>
        <w:t>OXFORD, ALABAMA</w:t>
      </w:r>
    </w:p>
    <w:p w14:paraId="76EA7E70" w14:textId="77777777" w:rsidR="000C797F" w:rsidRPr="000C797F" w:rsidRDefault="000C797F" w:rsidP="000C797F">
      <w:pPr>
        <w:pStyle w:val="NormalWeb"/>
        <w:spacing w:before="0" w:beforeAutospacing="0" w:after="0" w:afterAutospacing="0"/>
        <w:rPr>
          <w:color w:val="000000"/>
        </w:rPr>
      </w:pPr>
    </w:p>
    <w:p w14:paraId="1D018E85" w14:textId="77777777" w:rsidR="000C797F" w:rsidRPr="000C797F" w:rsidRDefault="000C797F" w:rsidP="000C797F">
      <w:pPr>
        <w:pStyle w:val="NormalWeb"/>
        <w:spacing w:before="0" w:beforeAutospacing="0" w:after="0" w:afterAutospacing="0"/>
        <w:rPr>
          <w:color w:val="000000"/>
        </w:rPr>
      </w:pPr>
    </w:p>
    <w:p w14:paraId="5FC5334B" w14:textId="77777777" w:rsidR="000C797F" w:rsidRPr="000C797F" w:rsidRDefault="000C797F" w:rsidP="000C797F">
      <w:pPr>
        <w:pStyle w:val="NormalWeb"/>
        <w:spacing w:before="0" w:beforeAutospacing="0" w:after="0" w:afterAutospacing="0"/>
        <w:rPr>
          <w:color w:val="000000"/>
        </w:rPr>
      </w:pPr>
    </w:p>
    <w:p w14:paraId="2B4DC02E" w14:textId="30F28D88" w:rsidR="000C797F" w:rsidRPr="000C797F" w:rsidRDefault="000C797F" w:rsidP="000C797F">
      <w:pPr>
        <w:pStyle w:val="NormalWeb"/>
        <w:spacing w:before="0" w:beforeAutospacing="0" w:after="0" w:afterAutospacing="0"/>
        <w:rPr>
          <w:color w:val="000000"/>
        </w:rPr>
      </w:pPr>
      <w:r w:rsidRPr="000C797F">
        <w:rPr>
          <w:color w:val="000000"/>
        </w:rPr>
        <w:tab/>
      </w:r>
      <w:r w:rsidRPr="000C797F">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___________________________</w:t>
      </w:r>
      <w:r w:rsidRPr="000C797F">
        <w:rPr>
          <w:color w:val="000000"/>
        </w:rPr>
        <w:tab/>
      </w:r>
    </w:p>
    <w:p w14:paraId="60D268D2" w14:textId="77777777" w:rsidR="000C797F" w:rsidRPr="000C797F" w:rsidRDefault="000C797F" w:rsidP="000C797F">
      <w:pPr>
        <w:pStyle w:val="NormalWeb"/>
        <w:spacing w:before="0" w:beforeAutospacing="0" w:after="0" w:afterAutospacing="0"/>
        <w:rPr>
          <w:color w:val="000000"/>
        </w:rPr>
      </w:pPr>
      <w:r w:rsidRPr="000C797F">
        <w:rPr>
          <w:color w:val="000000"/>
        </w:rPr>
        <w:tab/>
      </w:r>
      <w:r w:rsidRPr="000C797F">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C797F">
        <w:rPr>
          <w:color w:val="000000"/>
        </w:rPr>
        <w:t>Chris Spurlin, Council President</w:t>
      </w:r>
    </w:p>
    <w:p w14:paraId="030C1E67" w14:textId="77777777" w:rsidR="000C797F" w:rsidRPr="000C797F" w:rsidRDefault="000C797F" w:rsidP="000C797F">
      <w:pPr>
        <w:pStyle w:val="NormalWeb"/>
        <w:spacing w:before="0" w:beforeAutospacing="0" w:after="0" w:afterAutospacing="0"/>
        <w:rPr>
          <w:color w:val="000000"/>
        </w:rPr>
      </w:pPr>
    </w:p>
    <w:p w14:paraId="02F70E4B" w14:textId="77777777" w:rsidR="000C797F" w:rsidRPr="000C797F" w:rsidRDefault="000C797F" w:rsidP="000C797F">
      <w:pPr>
        <w:pStyle w:val="NormalWeb"/>
        <w:spacing w:before="0" w:beforeAutospacing="0" w:after="0" w:afterAutospacing="0"/>
        <w:rPr>
          <w:color w:val="000000"/>
        </w:rPr>
      </w:pPr>
    </w:p>
    <w:p w14:paraId="5AEC018E" w14:textId="77777777" w:rsidR="000C797F" w:rsidRDefault="000C797F" w:rsidP="000C797F">
      <w:pPr>
        <w:pStyle w:val="NormalWeb"/>
        <w:spacing w:before="0" w:beforeAutospacing="0" w:after="0" w:afterAutospacing="0"/>
        <w:rPr>
          <w:color w:val="000000"/>
        </w:rPr>
      </w:pPr>
    </w:p>
    <w:p w14:paraId="2B0478CD" w14:textId="77777777" w:rsidR="000C797F" w:rsidRDefault="000C797F" w:rsidP="000C797F">
      <w:pPr>
        <w:pStyle w:val="NormalWeb"/>
        <w:spacing w:before="0" w:beforeAutospacing="0" w:after="0" w:afterAutospacing="0"/>
        <w:rPr>
          <w:color w:val="000000"/>
        </w:rPr>
      </w:pPr>
    </w:p>
    <w:p w14:paraId="659B28F6" w14:textId="77777777" w:rsidR="000C797F" w:rsidRDefault="000C797F" w:rsidP="000C797F">
      <w:pPr>
        <w:pStyle w:val="NormalWeb"/>
        <w:spacing w:before="0" w:beforeAutospacing="0" w:after="0" w:afterAutospacing="0"/>
        <w:rPr>
          <w:color w:val="000000"/>
        </w:rPr>
      </w:pPr>
    </w:p>
    <w:p w14:paraId="0C7F5311" w14:textId="77777777" w:rsidR="000C797F" w:rsidRPr="000C797F" w:rsidRDefault="000C797F" w:rsidP="000C797F">
      <w:pPr>
        <w:pStyle w:val="NormalWeb"/>
        <w:spacing w:before="0" w:beforeAutospacing="0" w:after="0" w:afterAutospacing="0"/>
        <w:rPr>
          <w:color w:val="000000"/>
        </w:rPr>
      </w:pPr>
      <w:r w:rsidRPr="000C797F">
        <w:rPr>
          <w:color w:val="000000"/>
        </w:rPr>
        <w:t>AUTHENTICATED:</w:t>
      </w:r>
    </w:p>
    <w:p w14:paraId="0BA263A8" w14:textId="77777777" w:rsidR="000C797F" w:rsidRPr="000C797F" w:rsidRDefault="000C797F" w:rsidP="000C797F">
      <w:pPr>
        <w:pStyle w:val="NormalWeb"/>
        <w:spacing w:before="0" w:beforeAutospacing="0" w:after="0" w:afterAutospacing="0"/>
        <w:rPr>
          <w:color w:val="000000"/>
        </w:rPr>
      </w:pPr>
    </w:p>
    <w:p w14:paraId="6FD5EB83" w14:textId="77777777" w:rsidR="000C797F" w:rsidRPr="000C797F" w:rsidRDefault="000C797F" w:rsidP="000C797F">
      <w:pPr>
        <w:pStyle w:val="NormalWeb"/>
        <w:spacing w:before="0" w:beforeAutospacing="0" w:after="0" w:afterAutospacing="0"/>
        <w:rPr>
          <w:color w:val="000000"/>
        </w:rPr>
      </w:pPr>
    </w:p>
    <w:p w14:paraId="7CB8E55D" w14:textId="77777777" w:rsidR="000C797F" w:rsidRPr="000C797F" w:rsidRDefault="000C797F" w:rsidP="000C797F">
      <w:r w:rsidRPr="000C797F">
        <w:rPr>
          <w:rFonts w:ascii="Times New Roman" w:eastAsia="Times New Roman" w:hAnsi="Times New Roman" w:cs="Times New Roman"/>
          <w:kern w:val="0"/>
          <w14:ligatures w14:val="none"/>
        </w:rPr>
        <w:t>______________________________</w:t>
      </w:r>
    </w:p>
    <w:p w14:paraId="5C442CD3" w14:textId="77777777" w:rsidR="000C797F" w:rsidRPr="000C797F" w:rsidRDefault="000C797F" w:rsidP="000C797F">
      <w:pPr>
        <w:spacing w:after="0"/>
        <w:rPr>
          <w:rFonts w:ascii="Times New Roman" w:eastAsia="Times New Roman" w:hAnsi="Times New Roman" w:cs="Times New Roman"/>
          <w:kern w:val="0"/>
          <w14:ligatures w14:val="none"/>
        </w:rPr>
      </w:pPr>
      <w:r w:rsidRPr="000C797F">
        <w:rPr>
          <w:rFonts w:ascii="Times New Roman" w:eastAsia="Times New Roman" w:hAnsi="Times New Roman" w:cs="Times New Roman"/>
          <w:kern w:val="0"/>
          <w14:ligatures w14:val="none"/>
        </w:rPr>
        <w:t>Alan B. Atkinson, City Clerk</w:t>
      </w:r>
    </w:p>
    <w:p w14:paraId="15ED555B" w14:textId="30C16D1F" w:rsidR="00CF1C00" w:rsidRDefault="000C797F" w:rsidP="00CD65E7">
      <w:pPr>
        <w:spacing w:after="0"/>
        <w:rPr>
          <w:rFonts w:ascii="Times New Roman" w:eastAsia="Times New Roman" w:hAnsi="Times New Roman" w:cs="Times New Roman"/>
          <w:kern w:val="0"/>
          <w14:ligatures w14:val="none"/>
        </w:rPr>
      </w:pPr>
      <w:r w:rsidRPr="000C797F">
        <w:rPr>
          <w:rFonts w:ascii="Times New Roman" w:eastAsia="Times New Roman" w:hAnsi="Times New Roman" w:cs="Times New Roman"/>
          <w:kern w:val="0"/>
          <w14:ligatures w14:val="none"/>
        </w:rPr>
        <w:t>October 13, 2026: Regular Meeting</w:t>
      </w:r>
    </w:p>
    <w:p w14:paraId="6E3F15EA" w14:textId="77777777" w:rsidR="00A2374B" w:rsidRPr="00A2374B" w:rsidRDefault="00A2374B" w:rsidP="00CD65E7">
      <w:pPr>
        <w:spacing w:after="0"/>
        <w:rPr>
          <w:rFonts w:ascii="Times New Roman" w:eastAsia="Times New Roman" w:hAnsi="Times New Roman" w:cs="Times New Roman"/>
          <w:kern w:val="0"/>
          <w14:ligatures w14:val="none"/>
        </w:rPr>
      </w:pPr>
    </w:p>
    <w:sectPr w:rsidR="00A2374B" w:rsidRPr="00A237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35609" w14:textId="77777777" w:rsidR="001D6B7A" w:rsidRDefault="001D6B7A" w:rsidP="00D861E7">
      <w:pPr>
        <w:spacing w:after="0" w:line="240" w:lineRule="auto"/>
      </w:pPr>
      <w:r>
        <w:separator/>
      </w:r>
    </w:p>
  </w:endnote>
  <w:endnote w:type="continuationSeparator" w:id="0">
    <w:p w14:paraId="0AEBA743" w14:textId="77777777" w:rsidR="001D6B7A" w:rsidRDefault="001D6B7A" w:rsidP="00D86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88F17" w14:textId="77777777" w:rsidR="001D6B7A" w:rsidRDefault="001D6B7A" w:rsidP="00D861E7">
      <w:pPr>
        <w:spacing w:after="0" w:line="240" w:lineRule="auto"/>
      </w:pPr>
      <w:r>
        <w:separator/>
      </w:r>
    </w:p>
  </w:footnote>
  <w:footnote w:type="continuationSeparator" w:id="0">
    <w:p w14:paraId="0CE4F2C5" w14:textId="77777777" w:rsidR="001D6B7A" w:rsidRDefault="001D6B7A" w:rsidP="00D86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42C" w14:textId="3648F9A1" w:rsidR="00D861E7" w:rsidRDefault="00D861E7">
    <w:pPr>
      <w:pStyle w:val="Header"/>
    </w:pPr>
    <w:r>
      <w:t>10/13/20</w:t>
    </w:r>
    <w:r w:rsidR="00CC7C53">
      <w:t>26</w:t>
    </w:r>
  </w:p>
  <w:p w14:paraId="42E5C054" w14:textId="77777777" w:rsidR="00D861E7" w:rsidRDefault="00D861E7" w:rsidP="00DB25C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456"/>
    <w:rsid w:val="00050817"/>
    <w:rsid w:val="000C797F"/>
    <w:rsid w:val="001D6B7A"/>
    <w:rsid w:val="00276526"/>
    <w:rsid w:val="002F4365"/>
    <w:rsid w:val="00404106"/>
    <w:rsid w:val="004744DD"/>
    <w:rsid w:val="00481176"/>
    <w:rsid w:val="004C2C10"/>
    <w:rsid w:val="0063290B"/>
    <w:rsid w:val="006A1DD2"/>
    <w:rsid w:val="006B4DCF"/>
    <w:rsid w:val="006C32C6"/>
    <w:rsid w:val="006C3456"/>
    <w:rsid w:val="006C61C5"/>
    <w:rsid w:val="006F5222"/>
    <w:rsid w:val="007126EC"/>
    <w:rsid w:val="007519F2"/>
    <w:rsid w:val="008D6BEB"/>
    <w:rsid w:val="008F3FE5"/>
    <w:rsid w:val="009B1B26"/>
    <w:rsid w:val="009D0B56"/>
    <w:rsid w:val="00A2374B"/>
    <w:rsid w:val="00A27534"/>
    <w:rsid w:val="00B80914"/>
    <w:rsid w:val="00C00D07"/>
    <w:rsid w:val="00CC7C53"/>
    <w:rsid w:val="00CD65E7"/>
    <w:rsid w:val="00CF1C00"/>
    <w:rsid w:val="00D861E7"/>
    <w:rsid w:val="00DB25C4"/>
    <w:rsid w:val="00EA3E0E"/>
    <w:rsid w:val="00F8797D"/>
    <w:rsid w:val="00FD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9D650"/>
  <w15:chartTrackingRefBased/>
  <w15:docId w15:val="{8A54954E-145C-485E-8B29-A8C9197A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4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4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4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4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4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4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4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456"/>
    <w:rPr>
      <w:rFonts w:eastAsiaTheme="majorEastAsia" w:cstheme="majorBidi"/>
      <w:color w:val="272727" w:themeColor="text1" w:themeTint="D8"/>
    </w:rPr>
  </w:style>
  <w:style w:type="paragraph" w:styleId="Title">
    <w:name w:val="Title"/>
    <w:basedOn w:val="Normal"/>
    <w:next w:val="Normal"/>
    <w:link w:val="TitleChar"/>
    <w:uiPriority w:val="10"/>
    <w:qFormat/>
    <w:rsid w:val="006C3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4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456"/>
    <w:pPr>
      <w:spacing w:before="160"/>
      <w:jc w:val="center"/>
    </w:pPr>
    <w:rPr>
      <w:i/>
      <w:iCs/>
      <w:color w:val="404040" w:themeColor="text1" w:themeTint="BF"/>
    </w:rPr>
  </w:style>
  <w:style w:type="character" w:customStyle="1" w:styleId="QuoteChar">
    <w:name w:val="Quote Char"/>
    <w:basedOn w:val="DefaultParagraphFont"/>
    <w:link w:val="Quote"/>
    <w:uiPriority w:val="29"/>
    <w:rsid w:val="006C3456"/>
    <w:rPr>
      <w:i/>
      <w:iCs/>
      <w:color w:val="404040" w:themeColor="text1" w:themeTint="BF"/>
    </w:rPr>
  </w:style>
  <w:style w:type="paragraph" w:styleId="ListParagraph">
    <w:name w:val="List Paragraph"/>
    <w:basedOn w:val="Normal"/>
    <w:uiPriority w:val="34"/>
    <w:qFormat/>
    <w:rsid w:val="006C3456"/>
    <w:pPr>
      <w:ind w:left="720"/>
      <w:contextualSpacing/>
    </w:pPr>
  </w:style>
  <w:style w:type="character" w:styleId="IntenseEmphasis">
    <w:name w:val="Intense Emphasis"/>
    <w:basedOn w:val="DefaultParagraphFont"/>
    <w:uiPriority w:val="21"/>
    <w:qFormat/>
    <w:rsid w:val="006C3456"/>
    <w:rPr>
      <w:i/>
      <w:iCs/>
      <w:color w:val="0F4761" w:themeColor="accent1" w:themeShade="BF"/>
    </w:rPr>
  </w:style>
  <w:style w:type="paragraph" w:styleId="IntenseQuote">
    <w:name w:val="Intense Quote"/>
    <w:basedOn w:val="Normal"/>
    <w:next w:val="Normal"/>
    <w:link w:val="IntenseQuoteChar"/>
    <w:uiPriority w:val="30"/>
    <w:qFormat/>
    <w:rsid w:val="006C3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456"/>
    <w:rPr>
      <w:i/>
      <w:iCs/>
      <w:color w:val="0F4761" w:themeColor="accent1" w:themeShade="BF"/>
    </w:rPr>
  </w:style>
  <w:style w:type="character" w:styleId="IntenseReference">
    <w:name w:val="Intense Reference"/>
    <w:basedOn w:val="DefaultParagraphFont"/>
    <w:uiPriority w:val="32"/>
    <w:qFormat/>
    <w:rsid w:val="006C3456"/>
    <w:rPr>
      <w:b/>
      <w:bCs/>
      <w:smallCaps/>
      <w:color w:val="0F4761" w:themeColor="accent1" w:themeShade="BF"/>
      <w:spacing w:val="5"/>
    </w:rPr>
  </w:style>
  <w:style w:type="paragraph" w:styleId="NormalWeb">
    <w:name w:val="Normal (Web)"/>
    <w:basedOn w:val="Normal"/>
    <w:uiPriority w:val="99"/>
    <w:unhideWhenUsed/>
    <w:rsid w:val="00CF1C0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86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1E7"/>
  </w:style>
  <w:style w:type="paragraph" w:styleId="Footer">
    <w:name w:val="footer"/>
    <w:basedOn w:val="Normal"/>
    <w:link w:val="FooterChar"/>
    <w:uiPriority w:val="99"/>
    <w:unhideWhenUsed/>
    <w:rsid w:val="00D86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760DE-DEA4-41CF-B56F-5BF9FB91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Kalyn Starling</dc:creator>
  <cp:keywords/>
  <dc:description/>
  <cp:lastModifiedBy>Alan Atkinson</cp:lastModifiedBy>
  <cp:revision>9</cp:revision>
  <dcterms:created xsi:type="dcterms:W3CDTF">2026-10-22T15:27:00Z</dcterms:created>
  <dcterms:modified xsi:type="dcterms:W3CDTF">2026-10-23T16:20:00Z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2026-10-21T20:33:20Z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dfe7e139-85c9-45b1-8fe5-6508b1f14ea3</vt:lpwstr>
  </property>
  <property fmtid="{D5CDD505-2E9C-101B-9397-08002B2CF9AE}" pid="7" name="MSIP_Label_defa4170-0d19-0005-0004-bc88714345d2_ActionId">
    <vt:lpwstr>521b0f9f-5110-4d35-b64f-ca33dc410895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