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F692" w14:textId="77777777" w:rsidR="007B23D8" w:rsidRDefault="007B23D8" w:rsidP="007B23D8">
      <w:pPr>
        <w:pStyle w:val="NormalWeb"/>
        <w:jc w:val="center"/>
      </w:pPr>
      <w:r>
        <w:rPr>
          <w:noProof/>
        </w:rPr>
        <w:drawing>
          <wp:inline distT="0" distB="0" distL="0" distR="0" wp14:anchorId="23B1EA5A" wp14:editId="2096234E">
            <wp:extent cx="3819244" cy="1931835"/>
            <wp:effectExtent l="0" t="0" r="0" b="0"/>
            <wp:docPr id="1" name="Picture 1"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041" cy="1941343"/>
                    </a:xfrm>
                    <a:prstGeom prst="rect">
                      <a:avLst/>
                    </a:prstGeom>
                    <a:noFill/>
                    <a:ln>
                      <a:noFill/>
                    </a:ln>
                  </pic:spPr>
                </pic:pic>
              </a:graphicData>
            </a:graphic>
          </wp:inline>
        </w:drawing>
      </w:r>
    </w:p>
    <w:p w14:paraId="5C19AFC2" w14:textId="77777777" w:rsidR="007B23D8" w:rsidRPr="007B23D8" w:rsidRDefault="007B23D8" w:rsidP="007B23D8">
      <w:pPr>
        <w:spacing w:after="0"/>
        <w:jc w:val="center"/>
        <w:rPr>
          <w:rFonts w:ascii="Times New Roman" w:hAnsi="Times New Roman" w:cs="Times New Roman"/>
        </w:rPr>
      </w:pPr>
      <w:r w:rsidRPr="007B23D8">
        <w:rPr>
          <w:rFonts w:ascii="Times New Roman" w:hAnsi="Times New Roman" w:cs="Times New Roman"/>
        </w:rPr>
        <w:t>Board/ COC Meeting Minutes</w:t>
      </w:r>
    </w:p>
    <w:p w14:paraId="60789D36" w14:textId="77777777" w:rsidR="007B23D8" w:rsidRPr="007B23D8" w:rsidRDefault="007B23D8" w:rsidP="007B23D8">
      <w:pPr>
        <w:spacing w:after="0"/>
        <w:jc w:val="center"/>
        <w:rPr>
          <w:rFonts w:ascii="Times New Roman" w:hAnsi="Times New Roman" w:cs="Times New Roman"/>
        </w:rPr>
      </w:pPr>
      <w:r w:rsidRPr="007B23D8">
        <w:rPr>
          <w:rFonts w:ascii="Times New Roman" w:hAnsi="Times New Roman" w:cs="Times New Roman"/>
        </w:rPr>
        <w:t>July 10, 2025</w:t>
      </w:r>
    </w:p>
    <w:p w14:paraId="0E340480" w14:textId="5F542EC3" w:rsidR="007B23D8" w:rsidRPr="007B23D8" w:rsidRDefault="007B23D8" w:rsidP="007B23D8">
      <w:pPr>
        <w:spacing w:after="0"/>
        <w:jc w:val="center"/>
        <w:rPr>
          <w:rFonts w:ascii="Times New Roman" w:hAnsi="Times New Roman" w:cs="Times New Roman"/>
        </w:rPr>
      </w:pPr>
      <w:r>
        <w:rPr>
          <w:rFonts w:ascii="Times New Roman" w:hAnsi="Times New Roman" w:cs="Times New Roman"/>
        </w:rPr>
        <w:t xml:space="preserve">Via </w:t>
      </w:r>
      <w:r w:rsidRPr="007B23D8">
        <w:rPr>
          <w:rFonts w:ascii="Times New Roman" w:hAnsi="Times New Roman" w:cs="Times New Roman"/>
        </w:rPr>
        <w:t>Z</w:t>
      </w:r>
      <w:r>
        <w:rPr>
          <w:rFonts w:ascii="Times New Roman" w:hAnsi="Times New Roman" w:cs="Times New Roman"/>
        </w:rPr>
        <w:t>oom</w:t>
      </w:r>
    </w:p>
    <w:p w14:paraId="7C9D5AD8" w14:textId="77777777" w:rsidR="007B23D8" w:rsidRPr="007B23D8" w:rsidRDefault="007B23D8" w:rsidP="007B23D8">
      <w:pPr>
        <w:spacing w:after="0"/>
        <w:jc w:val="center"/>
        <w:rPr>
          <w:rFonts w:ascii="Times New Roman" w:hAnsi="Times New Roman" w:cs="Times New Roman"/>
        </w:rPr>
      </w:pPr>
      <w:r w:rsidRPr="007B23D8">
        <w:rPr>
          <w:rFonts w:ascii="Times New Roman" w:hAnsi="Times New Roman" w:cs="Times New Roman"/>
        </w:rPr>
        <w:t>11:30 AM</w:t>
      </w:r>
    </w:p>
    <w:p w14:paraId="3BB30116" w14:textId="77777777" w:rsidR="007B23D8" w:rsidRPr="007B23D8" w:rsidRDefault="007B23D8" w:rsidP="007B23D8">
      <w:pPr>
        <w:jc w:val="center"/>
        <w:rPr>
          <w:rFonts w:ascii="Times New Roman" w:hAnsi="Times New Roman" w:cs="Times New Roman"/>
        </w:rPr>
      </w:pPr>
      <w:r w:rsidRPr="007B23D8">
        <w:rPr>
          <w:rFonts w:ascii="Times New Roman" w:hAnsi="Times New Roman" w:cs="Times New Roman"/>
        </w:rPr>
        <w:t xml:space="preserve"> </w:t>
      </w:r>
    </w:p>
    <w:p w14:paraId="5D3D8321" w14:textId="77777777" w:rsidR="007B23D8" w:rsidRPr="00184441" w:rsidRDefault="007B23D8" w:rsidP="007B23D8">
      <w:pPr>
        <w:jc w:val="center"/>
        <w:rPr>
          <w:rFonts w:ascii="Times New Roman" w:hAnsi="Times New Roman" w:cs="Times New Roman"/>
          <w:b/>
          <w:bCs/>
          <w:sz w:val="36"/>
          <w:szCs w:val="36"/>
        </w:rPr>
      </w:pPr>
      <w:r w:rsidRPr="00184441">
        <w:rPr>
          <w:rFonts w:ascii="Times New Roman" w:hAnsi="Times New Roman" w:cs="Times New Roman"/>
          <w:b/>
          <w:bCs/>
          <w:sz w:val="36"/>
          <w:szCs w:val="36"/>
        </w:rPr>
        <w:t>Welcome</w:t>
      </w:r>
    </w:p>
    <w:p w14:paraId="1BDC7689" w14:textId="38F5CD22" w:rsidR="007B23D8" w:rsidRPr="007B23D8" w:rsidRDefault="007B23D8" w:rsidP="007B23D8">
      <w:pPr>
        <w:rPr>
          <w:rFonts w:ascii="Times New Roman" w:hAnsi="Times New Roman" w:cs="Times New Roman"/>
        </w:rPr>
      </w:pPr>
      <w:r w:rsidRPr="007B23D8">
        <w:rPr>
          <w:rFonts w:ascii="Times New Roman" w:hAnsi="Times New Roman" w:cs="Times New Roman"/>
        </w:rPr>
        <w:t>Karen Thompson-Jackson, WACH Board President, called the meeting to order at 11:40AM.</w:t>
      </w:r>
      <w:r w:rsidR="00184441">
        <w:rPr>
          <w:rFonts w:ascii="Times New Roman" w:hAnsi="Times New Roman" w:cs="Times New Roman"/>
        </w:rPr>
        <w:t xml:space="preserve"> Fifteen people </w:t>
      </w:r>
      <w:r w:rsidRPr="007B23D8">
        <w:rPr>
          <w:rFonts w:ascii="Times New Roman" w:hAnsi="Times New Roman" w:cs="Times New Roman"/>
        </w:rPr>
        <w:t>were in attendance.</w:t>
      </w:r>
    </w:p>
    <w:p w14:paraId="73BC2EAC" w14:textId="77777777" w:rsidR="007B23D8" w:rsidRPr="007B23D8" w:rsidRDefault="007B23D8" w:rsidP="007B23D8">
      <w:pPr>
        <w:rPr>
          <w:rFonts w:ascii="Times New Roman" w:hAnsi="Times New Roman" w:cs="Times New Roman"/>
        </w:rPr>
      </w:pPr>
    </w:p>
    <w:p w14:paraId="15577293" w14:textId="77777777" w:rsidR="007B23D8" w:rsidRDefault="007B23D8" w:rsidP="00184441">
      <w:pPr>
        <w:pStyle w:val="ListParagraph"/>
        <w:numPr>
          <w:ilvl w:val="0"/>
          <w:numId w:val="2"/>
        </w:numPr>
        <w:rPr>
          <w:rFonts w:ascii="Times New Roman" w:hAnsi="Times New Roman" w:cs="Times New Roman"/>
        </w:rPr>
      </w:pPr>
      <w:r w:rsidRPr="00184441">
        <w:rPr>
          <w:rFonts w:ascii="Times New Roman" w:hAnsi="Times New Roman" w:cs="Times New Roman"/>
        </w:rPr>
        <w:t xml:space="preserve">Reviewed and approved the agenda as was distributed by email.  Also, reviewed and approved the November 2024 meeting minutes as distributed. </w:t>
      </w:r>
    </w:p>
    <w:p w14:paraId="422FEF0A" w14:textId="77777777" w:rsidR="00F63FCD" w:rsidRPr="00F63FCD" w:rsidRDefault="00F63FCD" w:rsidP="00F63FCD">
      <w:pPr>
        <w:rPr>
          <w:rFonts w:ascii="Times New Roman" w:hAnsi="Times New Roman" w:cs="Times New Roman"/>
        </w:rPr>
      </w:pPr>
    </w:p>
    <w:p w14:paraId="38699BEE" w14:textId="1A07312D" w:rsidR="00F63FCD" w:rsidRPr="00184441" w:rsidRDefault="007B23D8" w:rsidP="00F63FCD">
      <w:pPr>
        <w:pStyle w:val="ListParagraph"/>
        <w:numPr>
          <w:ilvl w:val="0"/>
          <w:numId w:val="1"/>
        </w:numPr>
        <w:rPr>
          <w:rFonts w:ascii="Times New Roman" w:hAnsi="Times New Roman" w:cs="Times New Roman"/>
        </w:rPr>
      </w:pPr>
      <w:r w:rsidRPr="007B23D8">
        <w:rPr>
          <w:rFonts w:ascii="Times New Roman" w:hAnsi="Times New Roman" w:cs="Times New Roman"/>
        </w:rPr>
        <w:t xml:space="preserve">   </w:t>
      </w:r>
      <w:r w:rsidR="00F63FCD" w:rsidRPr="00184441">
        <w:rPr>
          <w:rFonts w:ascii="Times New Roman" w:hAnsi="Times New Roman" w:cs="Times New Roman"/>
        </w:rPr>
        <w:t>New business:</w:t>
      </w:r>
      <w:r w:rsidR="0025712E">
        <w:rPr>
          <w:rFonts w:ascii="Times New Roman" w:hAnsi="Times New Roman" w:cs="Times New Roman"/>
        </w:rPr>
        <w:t xml:space="preserve"> None</w:t>
      </w:r>
    </w:p>
    <w:p w14:paraId="56D32F11" w14:textId="468FDE77" w:rsidR="007B23D8" w:rsidRPr="007B23D8" w:rsidRDefault="007B23D8" w:rsidP="007B23D8">
      <w:pPr>
        <w:rPr>
          <w:rFonts w:ascii="Times New Roman" w:hAnsi="Times New Roman" w:cs="Times New Roman"/>
        </w:rPr>
      </w:pPr>
    </w:p>
    <w:p w14:paraId="621DDFAA" w14:textId="64500573" w:rsidR="007B23D8" w:rsidRPr="00F63FCD" w:rsidRDefault="007B23D8" w:rsidP="007B23D8">
      <w:pPr>
        <w:pStyle w:val="ListParagraph"/>
        <w:numPr>
          <w:ilvl w:val="0"/>
          <w:numId w:val="1"/>
        </w:numPr>
        <w:rPr>
          <w:rFonts w:ascii="Times New Roman" w:hAnsi="Times New Roman" w:cs="Times New Roman"/>
        </w:rPr>
      </w:pPr>
      <w:r w:rsidRPr="00184441">
        <w:rPr>
          <w:rFonts w:ascii="Times New Roman" w:hAnsi="Times New Roman" w:cs="Times New Roman"/>
        </w:rPr>
        <w:t>Unfinished business-</w:t>
      </w:r>
    </w:p>
    <w:p w14:paraId="20A13B72" w14:textId="3D56F9E7" w:rsidR="007B23D8" w:rsidRDefault="007B23D8" w:rsidP="007B23D8">
      <w:pPr>
        <w:rPr>
          <w:rFonts w:ascii="Times New Roman" w:hAnsi="Times New Roman" w:cs="Times New Roman"/>
        </w:rPr>
      </w:pPr>
      <w:r w:rsidRPr="007B23D8">
        <w:rPr>
          <w:rFonts w:ascii="Times New Roman" w:hAnsi="Times New Roman" w:cs="Times New Roman"/>
        </w:rPr>
        <w:t xml:space="preserve">GAPS analysis-Heather Hill led the discussion.  She explained we need to focus on the last 2-3 pages especially the recommendations.  We need to provide feedback to ICF (HUD) and move to the three-year strategic plan.  We must determine if the recommendations are relevant, </w:t>
      </w:r>
      <w:r w:rsidR="00184441" w:rsidRPr="007B23D8">
        <w:rPr>
          <w:rFonts w:ascii="Times New Roman" w:hAnsi="Times New Roman" w:cs="Times New Roman"/>
        </w:rPr>
        <w:t>the problem has</w:t>
      </w:r>
      <w:r w:rsidRPr="007B23D8">
        <w:rPr>
          <w:rFonts w:ascii="Times New Roman" w:hAnsi="Times New Roman" w:cs="Times New Roman"/>
        </w:rPr>
        <w:t xml:space="preserve"> grown, etc. </w:t>
      </w:r>
    </w:p>
    <w:p w14:paraId="290C9F48" w14:textId="77777777" w:rsidR="00184441" w:rsidRDefault="00184441" w:rsidP="007B23D8">
      <w:pPr>
        <w:rPr>
          <w:rFonts w:ascii="Times New Roman" w:hAnsi="Times New Roman" w:cs="Times New Roman"/>
        </w:rPr>
      </w:pPr>
    </w:p>
    <w:p w14:paraId="20784B22" w14:textId="77777777" w:rsidR="00184441" w:rsidRDefault="00184441" w:rsidP="007B23D8">
      <w:pPr>
        <w:rPr>
          <w:rFonts w:ascii="Times New Roman" w:hAnsi="Times New Roman" w:cs="Times New Roman"/>
        </w:rPr>
      </w:pPr>
    </w:p>
    <w:p w14:paraId="593805EF" w14:textId="77777777" w:rsidR="00184441" w:rsidRDefault="00184441" w:rsidP="007B23D8">
      <w:pPr>
        <w:rPr>
          <w:rFonts w:ascii="Times New Roman" w:hAnsi="Times New Roman" w:cs="Times New Roman"/>
        </w:rPr>
      </w:pPr>
    </w:p>
    <w:p w14:paraId="5B1B7F24" w14:textId="77777777" w:rsidR="00184441" w:rsidRPr="007B23D8" w:rsidRDefault="00184441" w:rsidP="007B23D8">
      <w:pPr>
        <w:rPr>
          <w:rFonts w:ascii="Times New Roman" w:hAnsi="Times New Roman" w:cs="Times New Roman"/>
        </w:rPr>
      </w:pPr>
    </w:p>
    <w:p w14:paraId="2AB34263" w14:textId="77777777" w:rsidR="00184441" w:rsidRDefault="00184441" w:rsidP="007B23D8">
      <w:pPr>
        <w:rPr>
          <w:rFonts w:ascii="Times New Roman" w:hAnsi="Times New Roman" w:cs="Times New Roman"/>
        </w:rPr>
      </w:pPr>
      <w:r w:rsidRPr="00184441">
        <w:rPr>
          <w:rFonts w:ascii="Times New Roman" w:hAnsi="Times New Roman" w:cs="Times New Roman"/>
          <w:highlight w:val="yellow"/>
        </w:rPr>
        <w:lastRenderedPageBreak/>
        <w:t>Gaps Analysis Sections to discuss:</w:t>
      </w:r>
    </w:p>
    <w:p w14:paraId="35A24790" w14:textId="443EF245" w:rsidR="00184441" w:rsidRDefault="00184441" w:rsidP="00184441">
      <w:pPr>
        <w:pStyle w:val="ListParagraph"/>
        <w:numPr>
          <w:ilvl w:val="0"/>
          <w:numId w:val="1"/>
        </w:numPr>
        <w:rPr>
          <w:rFonts w:ascii="Times New Roman" w:hAnsi="Times New Roman" w:cs="Times New Roman"/>
        </w:rPr>
      </w:pPr>
      <w:r w:rsidRPr="00184441">
        <w:rPr>
          <w:rFonts w:ascii="Times New Roman" w:hAnsi="Times New Roman" w:cs="Times New Roman"/>
        </w:rPr>
        <w:t xml:space="preserve">#1 Establish Targeted Communication Strategies. Can we do more community engagement?  We need to go to groups, not expect them to come to us. Outreach Committee? Maybe marketing and getting buy in from COC </w:t>
      </w:r>
      <w:r w:rsidR="00F63FCD">
        <w:rPr>
          <w:rFonts w:ascii="Times New Roman" w:hAnsi="Times New Roman" w:cs="Times New Roman"/>
        </w:rPr>
        <w:t>s</w:t>
      </w:r>
      <w:r w:rsidRPr="00184441">
        <w:rPr>
          <w:rFonts w:ascii="Times New Roman" w:hAnsi="Times New Roman" w:cs="Times New Roman"/>
        </w:rPr>
        <w:t xml:space="preserve">hould be mutually beneficial. Not all invited to the table understood the full capacity of what we offer.  We need to get on the agenda with the Board of Realtors, Alabama Baptist, Zoning Board, City Council, etc.  We need more formal processes.  </w:t>
      </w:r>
    </w:p>
    <w:p w14:paraId="292524B7" w14:textId="77777777" w:rsidR="00184441" w:rsidRPr="00184441" w:rsidRDefault="00184441" w:rsidP="00184441">
      <w:pPr>
        <w:pStyle w:val="ListParagraph"/>
        <w:rPr>
          <w:rFonts w:ascii="Times New Roman" w:hAnsi="Times New Roman" w:cs="Times New Roman"/>
        </w:rPr>
      </w:pPr>
    </w:p>
    <w:p w14:paraId="0920DDB3" w14:textId="77777777" w:rsidR="00184441" w:rsidRPr="00184441" w:rsidRDefault="00184441" w:rsidP="00184441">
      <w:pPr>
        <w:pStyle w:val="ListParagraph"/>
        <w:numPr>
          <w:ilvl w:val="0"/>
          <w:numId w:val="1"/>
        </w:numPr>
        <w:rPr>
          <w:rFonts w:ascii="Times New Roman" w:hAnsi="Times New Roman" w:cs="Times New Roman"/>
        </w:rPr>
      </w:pPr>
      <w:r w:rsidRPr="00184441">
        <w:rPr>
          <w:rFonts w:ascii="Times New Roman" w:hAnsi="Times New Roman" w:cs="Times New Roman"/>
        </w:rPr>
        <w:t>#3 Develop a Central Navigation Hub. Outreach?  Marketing? Mentions Community Wide System, Coordinated Entry may could broaden. Do they know we have Case Connect?  Are we doing a good job?  Do we have adequate funding to do these things.  Are these aspirations, challenges. Opportunities???Are there things we can do to make services operate better?  Are there funds?</w:t>
      </w:r>
    </w:p>
    <w:p w14:paraId="02BD5CEB" w14:textId="77777777" w:rsidR="00184441" w:rsidRDefault="00184441" w:rsidP="007B23D8">
      <w:pPr>
        <w:rPr>
          <w:rFonts w:ascii="Times New Roman" w:hAnsi="Times New Roman" w:cs="Times New Roman"/>
        </w:rPr>
      </w:pPr>
    </w:p>
    <w:p w14:paraId="0F9FD76E" w14:textId="13570864" w:rsidR="007B23D8" w:rsidRPr="00184441" w:rsidRDefault="007B23D8" w:rsidP="00184441">
      <w:pPr>
        <w:pStyle w:val="ListParagraph"/>
        <w:numPr>
          <w:ilvl w:val="0"/>
          <w:numId w:val="1"/>
        </w:numPr>
        <w:rPr>
          <w:rFonts w:ascii="Times New Roman" w:hAnsi="Times New Roman" w:cs="Times New Roman"/>
        </w:rPr>
      </w:pPr>
      <w:r w:rsidRPr="00184441">
        <w:rPr>
          <w:rFonts w:ascii="Times New Roman" w:hAnsi="Times New Roman" w:cs="Times New Roman"/>
        </w:rPr>
        <w:t>#5-Maxamize Use of Existing Housing Units.  What do they mean by COC funded units? Vouchers?  Do they think we have fixed housing?  This needs to be clarified.</w:t>
      </w:r>
    </w:p>
    <w:p w14:paraId="021857C7" w14:textId="77777777" w:rsidR="007B23D8" w:rsidRPr="007B23D8" w:rsidRDefault="007B23D8" w:rsidP="007B23D8">
      <w:pPr>
        <w:rPr>
          <w:rFonts w:ascii="Times New Roman" w:hAnsi="Times New Roman" w:cs="Times New Roman"/>
        </w:rPr>
      </w:pPr>
    </w:p>
    <w:p w14:paraId="7AEC2556" w14:textId="0DA11D12" w:rsidR="007B23D8" w:rsidRPr="00184441" w:rsidRDefault="007B23D8" w:rsidP="00184441">
      <w:pPr>
        <w:pStyle w:val="ListParagraph"/>
        <w:numPr>
          <w:ilvl w:val="0"/>
          <w:numId w:val="1"/>
        </w:numPr>
        <w:rPr>
          <w:rFonts w:ascii="Times New Roman" w:hAnsi="Times New Roman" w:cs="Times New Roman"/>
        </w:rPr>
      </w:pPr>
      <w:r w:rsidRPr="00184441">
        <w:rPr>
          <w:rFonts w:ascii="Times New Roman" w:hAnsi="Times New Roman" w:cs="Times New Roman"/>
        </w:rPr>
        <w:t>#7 Reassess and Reallocate City Funding.  City funding is only used within the city limits; we serve a larger area.  Speaks to sanitation-do they mean hygiene?  Portable showers, washers and dryers, etc. We need the county at the table. Faith based groups need better representation.  Is this a recommendation WACH can do?  Can we revise the language-advocate for…, present strategy for…, promote, facilitate conversations, etc.</w:t>
      </w:r>
    </w:p>
    <w:p w14:paraId="11CF16EE" w14:textId="77777777" w:rsidR="007B23D8" w:rsidRPr="007B23D8" w:rsidRDefault="007B23D8" w:rsidP="007B23D8">
      <w:pPr>
        <w:rPr>
          <w:rFonts w:ascii="Times New Roman" w:hAnsi="Times New Roman" w:cs="Times New Roman"/>
        </w:rPr>
      </w:pPr>
    </w:p>
    <w:p w14:paraId="50AF5B30" w14:textId="5237106C" w:rsidR="007B23D8" w:rsidRPr="00184441" w:rsidRDefault="007B23D8" w:rsidP="00184441">
      <w:pPr>
        <w:pStyle w:val="ListParagraph"/>
        <w:numPr>
          <w:ilvl w:val="0"/>
          <w:numId w:val="1"/>
        </w:numPr>
        <w:rPr>
          <w:rFonts w:ascii="Times New Roman" w:hAnsi="Times New Roman" w:cs="Times New Roman"/>
        </w:rPr>
      </w:pPr>
      <w:r w:rsidRPr="00184441">
        <w:rPr>
          <w:rFonts w:ascii="Times New Roman" w:hAnsi="Times New Roman" w:cs="Times New Roman"/>
        </w:rPr>
        <w:t>Announcements</w:t>
      </w:r>
    </w:p>
    <w:p w14:paraId="724A1926" w14:textId="04CB73F9" w:rsidR="007B23D8" w:rsidRPr="007B23D8" w:rsidRDefault="007B23D8" w:rsidP="007B23D8">
      <w:pPr>
        <w:rPr>
          <w:rFonts w:ascii="Times New Roman" w:hAnsi="Times New Roman" w:cs="Times New Roman"/>
        </w:rPr>
      </w:pPr>
      <w:r w:rsidRPr="007B23D8">
        <w:rPr>
          <w:rFonts w:ascii="Times New Roman" w:hAnsi="Times New Roman" w:cs="Times New Roman"/>
        </w:rPr>
        <w:t xml:space="preserve">There is a new regional coordinator for COC.  They are offering seminars/workshops.  September 1-November 17. Things like </w:t>
      </w:r>
      <w:r w:rsidR="00184441">
        <w:rPr>
          <w:rFonts w:ascii="Times New Roman" w:hAnsi="Times New Roman" w:cs="Times New Roman"/>
        </w:rPr>
        <w:t>understanding the C</w:t>
      </w:r>
      <w:r w:rsidRPr="007B23D8">
        <w:rPr>
          <w:rFonts w:ascii="Times New Roman" w:hAnsi="Times New Roman" w:cs="Times New Roman"/>
        </w:rPr>
        <w:t xml:space="preserve">oordinated </w:t>
      </w:r>
      <w:r w:rsidR="00184441">
        <w:rPr>
          <w:rFonts w:ascii="Times New Roman" w:hAnsi="Times New Roman" w:cs="Times New Roman"/>
        </w:rPr>
        <w:t>E</w:t>
      </w:r>
      <w:r w:rsidRPr="007B23D8">
        <w:rPr>
          <w:rFonts w:ascii="Times New Roman" w:hAnsi="Times New Roman" w:cs="Times New Roman"/>
        </w:rPr>
        <w:t>ntry</w:t>
      </w:r>
      <w:r w:rsidR="00184441">
        <w:rPr>
          <w:rFonts w:ascii="Times New Roman" w:hAnsi="Times New Roman" w:cs="Times New Roman"/>
        </w:rPr>
        <w:t xml:space="preserve"> System</w:t>
      </w:r>
      <w:r w:rsidRPr="007B23D8">
        <w:rPr>
          <w:rFonts w:ascii="Times New Roman" w:hAnsi="Times New Roman" w:cs="Times New Roman"/>
        </w:rPr>
        <w:t xml:space="preserve">, HMIS, </w:t>
      </w:r>
      <w:r w:rsidR="00184441">
        <w:rPr>
          <w:rFonts w:ascii="Times New Roman" w:hAnsi="Times New Roman" w:cs="Times New Roman"/>
        </w:rPr>
        <w:t xml:space="preserve">and </w:t>
      </w:r>
      <w:r w:rsidRPr="007B23D8">
        <w:rPr>
          <w:rFonts w:ascii="Times New Roman" w:hAnsi="Times New Roman" w:cs="Times New Roman"/>
        </w:rPr>
        <w:t xml:space="preserve">Understanding and Securing Buy in. The invitation will be sent out after this meeting.  The deadline for registering is July 28.  </w:t>
      </w:r>
    </w:p>
    <w:p w14:paraId="140CC2BB" w14:textId="08323327" w:rsidR="00184441" w:rsidRPr="00184441" w:rsidRDefault="00184441" w:rsidP="00184441">
      <w:pPr>
        <w:pStyle w:val="ListParagraph"/>
        <w:numPr>
          <w:ilvl w:val="0"/>
          <w:numId w:val="2"/>
        </w:numPr>
        <w:rPr>
          <w:rFonts w:ascii="Times New Roman" w:hAnsi="Times New Roman" w:cs="Times New Roman"/>
          <w:b/>
          <w:bCs/>
        </w:rPr>
      </w:pPr>
      <w:r w:rsidRPr="00184441">
        <w:rPr>
          <w:rFonts w:ascii="Times New Roman" w:hAnsi="Times New Roman" w:cs="Times New Roman"/>
          <w:b/>
          <w:bCs/>
        </w:rPr>
        <w:t xml:space="preserve">Next Board meeting </w:t>
      </w:r>
      <w:r w:rsidRPr="00184441">
        <w:rPr>
          <w:rFonts w:ascii="Times New Roman" w:hAnsi="Times New Roman" w:cs="Times New Roman"/>
          <w:b/>
          <w:bCs/>
        </w:rPr>
        <w:t>November 6, 2025</w:t>
      </w:r>
    </w:p>
    <w:p w14:paraId="356F471F" w14:textId="41CCA8E5" w:rsidR="004F1D36" w:rsidRPr="007B23D8" w:rsidRDefault="007B23D8" w:rsidP="007B23D8">
      <w:pPr>
        <w:rPr>
          <w:rFonts w:ascii="Times New Roman" w:hAnsi="Times New Roman" w:cs="Times New Roman"/>
        </w:rPr>
      </w:pPr>
      <w:r w:rsidRPr="007B23D8">
        <w:rPr>
          <w:rFonts w:ascii="Times New Roman" w:hAnsi="Times New Roman" w:cs="Times New Roman"/>
        </w:rPr>
        <w:t>Anderson made a motion to adjourn, and Ingrid seconded.  Meeting closed at 12:40</w:t>
      </w:r>
      <w:r w:rsidR="00184441">
        <w:rPr>
          <w:rFonts w:ascii="Times New Roman" w:hAnsi="Times New Roman" w:cs="Times New Roman"/>
        </w:rPr>
        <w:t xml:space="preserve"> p.m.</w:t>
      </w:r>
    </w:p>
    <w:sectPr w:rsidR="004F1D36" w:rsidRPr="007B2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E578F"/>
    <w:multiLevelType w:val="hybridMultilevel"/>
    <w:tmpl w:val="8F54027A"/>
    <w:lvl w:ilvl="0" w:tplc="E7740EF8">
      <w:start w:val="20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638B3"/>
    <w:multiLevelType w:val="hybridMultilevel"/>
    <w:tmpl w:val="F974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095200">
    <w:abstractNumId w:val="0"/>
  </w:num>
  <w:num w:numId="2" w16cid:durableId="1095786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D8"/>
    <w:rsid w:val="00184441"/>
    <w:rsid w:val="001C7C34"/>
    <w:rsid w:val="00206313"/>
    <w:rsid w:val="0025712E"/>
    <w:rsid w:val="004F1D36"/>
    <w:rsid w:val="005D66C5"/>
    <w:rsid w:val="006648BA"/>
    <w:rsid w:val="007B23D8"/>
    <w:rsid w:val="00877599"/>
    <w:rsid w:val="00F6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EDE3"/>
  <w15:chartTrackingRefBased/>
  <w15:docId w15:val="{DDBABF44-813E-449C-B3B0-0AFD52BC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3D8"/>
    <w:rPr>
      <w:rFonts w:eastAsiaTheme="majorEastAsia" w:cstheme="majorBidi"/>
      <w:color w:val="272727" w:themeColor="text1" w:themeTint="D8"/>
    </w:rPr>
  </w:style>
  <w:style w:type="paragraph" w:styleId="Title">
    <w:name w:val="Title"/>
    <w:basedOn w:val="Normal"/>
    <w:next w:val="Normal"/>
    <w:link w:val="TitleChar"/>
    <w:uiPriority w:val="10"/>
    <w:qFormat/>
    <w:rsid w:val="007B2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3D8"/>
    <w:pPr>
      <w:spacing w:before="160"/>
      <w:jc w:val="center"/>
    </w:pPr>
    <w:rPr>
      <w:i/>
      <w:iCs/>
      <w:color w:val="404040" w:themeColor="text1" w:themeTint="BF"/>
    </w:rPr>
  </w:style>
  <w:style w:type="character" w:customStyle="1" w:styleId="QuoteChar">
    <w:name w:val="Quote Char"/>
    <w:basedOn w:val="DefaultParagraphFont"/>
    <w:link w:val="Quote"/>
    <w:uiPriority w:val="29"/>
    <w:rsid w:val="007B23D8"/>
    <w:rPr>
      <w:i/>
      <w:iCs/>
      <w:color w:val="404040" w:themeColor="text1" w:themeTint="BF"/>
    </w:rPr>
  </w:style>
  <w:style w:type="paragraph" w:styleId="ListParagraph">
    <w:name w:val="List Paragraph"/>
    <w:basedOn w:val="Normal"/>
    <w:uiPriority w:val="34"/>
    <w:qFormat/>
    <w:rsid w:val="007B23D8"/>
    <w:pPr>
      <w:ind w:left="720"/>
      <w:contextualSpacing/>
    </w:pPr>
  </w:style>
  <w:style w:type="character" w:styleId="IntenseEmphasis">
    <w:name w:val="Intense Emphasis"/>
    <w:basedOn w:val="DefaultParagraphFont"/>
    <w:uiPriority w:val="21"/>
    <w:qFormat/>
    <w:rsid w:val="007B23D8"/>
    <w:rPr>
      <w:i/>
      <w:iCs/>
      <w:color w:val="0F4761" w:themeColor="accent1" w:themeShade="BF"/>
    </w:rPr>
  </w:style>
  <w:style w:type="paragraph" w:styleId="IntenseQuote">
    <w:name w:val="Intense Quote"/>
    <w:basedOn w:val="Normal"/>
    <w:next w:val="Normal"/>
    <w:link w:val="IntenseQuoteChar"/>
    <w:uiPriority w:val="30"/>
    <w:qFormat/>
    <w:rsid w:val="007B2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3D8"/>
    <w:rPr>
      <w:i/>
      <w:iCs/>
      <w:color w:val="0F4761" w:themeColor="accent1" w:themeShade="BF"/>
    </w:rPr>
  </w:style>
  <w:style w:type="character" w:styleId="IntenseReference">
    <w:name w:val="Intense Reference"/>
    <w:basedOn w:val="DefaultParagraphFont"/>
    <w:uiPriority w:val="32"/>
    <w:qFormat/>
    <w:rsid w:val="007B23D8"/>
    <w:rPr>
      <w:b/>
      <w:bCs/>
      <w:smallCaps/>
      <w:color w:val="0F4761" w:themeColor="accent1" w:themeShade="BF"/>
      <w:spacing w:val="5"/>
    </w:rPr>
  </w:style>
  <w:style w:type="paragraph" w:styleId="NormalWeb">
    <w:name w:val="Normal (Web)"/>
    <w:basedOn w:val="Normal"/>
    <w:uiPriority w:val="99"/>
    <w:semiHidden/>
    <w:unhideWhenUsed/>
    <w:rsid w:val="007B23D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LaKamy Williams</dc:creator>
  <cp:keywords/>
  <dc:description/>
  <cp:lastModifiedBy>LaKamy Williams</cp:lastModifiedBy>
  <cp:revision>3</cp:revision>
  <dcterms:created xsi:type="dcterms:W3CDTF">2025-07-16T14:34:00Z</dcterms:created>
  <dcterms:modified xsi:type="dcterms:W3CDTF">2025-07-16T15:08:00Z</dcterms:modified>
</cp:coreProperties>
</file>