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4252" w14:textId="1677627F" w:rsidR="00400A40" w:rsidRPr="001E7E43" w:rsidRDefault="00400A40" w:rsidP="001E7E43">
      <w:pPr>
        <w:jc w:val="center"/>
        <w:rPr>
          <w:b/>
          <w:bCs/>
        </w:rPr>
      </w:pPr>
      <w:r w:rsidRPr="001E7E43">
        <w:rPr>
          <w:b/>
          <w:bCs/>
        </w:rPr>
        <w:t>PUBLIC NOTICE</w:t>
      </w:r>
    </w:p>
    <w:p w14:paraId="52444FB5" w14:textId="7D0A56E2" w:rsidR="00400A40" w:rsidRPr="001E7E43" w:rsidRDefault="00400A40" w:rsidP="001E7E43">
      <w:pPr>
        <w:jc w:val="center"/>
        <w:rPr>
          <w:b/>
          <w:bCs/>
        </w:rPr>
      </w:pPr>
      <w:r w:rsidRPr="001E7E43">
        <w:rPr>
          <w:b/>
          <w:bCs/>
        </w:rPr>
        <w:t>NOFA - Notice of Funding Availability</w:t>
      </w:r>
    </w:p>
    <w:p w14:paraId="44B06F9F" w14:textId="77777777" w:rsidR="00400A40" w:rsidRPr="001E7E43" w:rsidRDefault="00400A40" w:rsidP="001E7E43">
      <w:pPr>
        <w:jc w:val="center"/>
        <w:rPr>
          <w:b/>
          <w:bCs/>
        </w:rPr>
      </w:pPr>
      <w:r w:rsidRPr="001E7E43">
        <w:rPr>
          <w:b/>
          <w:bCs/>
        </w:rPr>
        <w:t>PY 202</w:t>
      </w:r>
      <w:r w:rsidRPr="001E7E43">
        <w:rPr>
          <w:b/>
          <w:bCs/>
        </w:rPr>
        <w:t>3</w:t>
      </w:r>
      <w:r w:rsidRPr="001E7E43">
        <w:rPr>
          <w:b/>
          <w:bCs/>
        </w:rPr>
        <w:t xml:space="preserve"> Community Development Block Grant and HOME Investment Partnerships Program</w:t>
      </w:r>
    </w:p>
    <w:p w14:paraId="5FAA96BF" w14:textId="77777777" w:rsidR="001E7E43" w:rsidRDefault="00400A40" w:rsidP="001E7E43">
      <w:pPr>
        <w:jc w:val="center"/>
      </w:pPr>
      <w:r w:rsidRPr="001E7E43">
        <w:rPr>
          <w:b/>
          <w:bCs/>
        </w:rPr>
        <w:t xml:space="preserve">Application </w:t>
      </w:r>
      <w:r w:rsidRPr="001E7E43">
        <w:rPr>
          <w:b/>
          <w:bCs/>
        </w:rPr>
        <w:t>Period</w:t>
      </w:r>
    </w:p>
    <w:p w14:paraId="30EF7D15" w14:textId="1F42C5CA" w:rsidR="00400A40" w:rsidRPr="001E7E43" w:rsidRDefault="001E7E43" w:rsidP="001E7E43">
      <w:pPr>
        <w:jc w:val="center"/>
        <w:rPr>
          <w:b/>
          <w:bCs/>
        </w:rPr>
      </w:pPr>
      <w:r w:rsidRPr="001E7E43">
        <w:rPr>
          <w:b/>
          <w:bCs/>
        </w:rPr>
        <w:t>City of Tuscaloosa</w:t>
      </w:r>
    </w:p>
    <w:p w14:paraId="7B53972F" w14:textId="2009B8F0" w:rsidR="0072250C" w:rsidRDefault="00400A40" w:rsidP="0072250C">
      <w:r w:rsidRPr="00400A40">
        <w:t xml:space="preserve">The City of Tuscaloosa’s Office of Community and Neighborhood Services (CNS) is hereby issuing notice that the City is accepting </w:t>
      </w:r>
      <w:r>
        <w:t xml:space="preserve">2023 </w:t>
      </w:r>
      <w:r w:rsidRPr="00400A40">
        <w:t xml:space="preserve">Pre-applications </w:t>
      </w:r>
      <w:r>
        <w:t xml:space="preserve">for the </w:t>
      </w:r>
      <w:r w:rsidRPr="00400A40">
        <w:t xml:space="preserve">Community Development Block Grant (CDBG) and </w:t>
      </w:r>
      <w:r>
        <w:t xml:space="preserve">2023 Funding Applications for the </w:t>
      </w:r>
      <w:r w:rsidRPr="00400A40">
        <w:t xml:space="preserve">HOME Investment Partnerships Program (HOME) funding from the U.S. Department of Housing and Urban Development </w:t>
      </w:r>
      <w:r w:rsidR="00221832">
        <w:t>beginning Friday, May 26, 2023.</w:t>
      </w:r>
      <w:r w:rsidR="0072250C" w:rsidRPr="0072250C">
        <w:t xml:space="preserve"> </w:t>
      </w:r>
      <w:r w:rsidR="0072250C" w:rsidRPr="00400A40">
        <w:t xml:space="preserve">The City of Tuscaloosa estimates </w:t>
      </w:r>
      <w:r w:rsidR="0072250C" w:rsidRPr="001E7E43">
        <w:rPr>
          <w:b/>
          <w:bCs/>
        </w:rPr>
        <w:t>$662,124.00</w:t>
      </w:r>
      <w:r w:rsidR="0072250C" w:rsidRPr="00400A40">
        <w:t xml:space="preserve"> in CDBG allocations, </w:t>
      </w:r>
      <w:r w:rsidR="0072250C" w:rsidRPr="001E7E43">
        <w:rPr>
          <w:b/>
          <w:bCs/>
        </w:rPr>
        <w:t>$ 480,487.50</w:t>
      </w:r>
      <w:r w:rsidR="0072250C" w:rsidRPr="00400A40">
        <w:t xml:space="preserve"> in HOME allocations and a total of $ </w:t>
      </w:r>
      <w:r w:rsidR="0072250C" w:rsidRPr="001E7E43">
        <w:rPr>
          <w:b/>
          <w:bCs/>
        </w:rPr>
        <w:t>1,142,611.50</w:t>
      </w:r>
      <w:r w:rsidR="0072250C">
        <w:t xml:space="preserve"> </w:t>
      </w:r>
      <w:r w:rsidR="0072250C" w:rsidRPr="00400A40">
        <w:t xml:space="preserve">in federal funding allocations. Late applications will be rejected.  </w:t>
      </w:r>
    </w:p>
    <w:p w14:paraId="539D4D81" w14:textId="70F66AC7" w:rsidR="0072250C" w:rsidRPr="0072250C" w:rsidRDefault="0072250C">
      <w:pPr>
        <w:rPr>
          <w:b/>
          <w:bCs/>
          <w:u w:val="single"/>
        </w:rPr>
      </w:pPr>
      <w:r w:rsidRPr="0072250C">
        <w:rPr>
          <w:b/>
          <w:bCs/>
          <w:u w:val="single"/>
        </w:rPr>
        <w:t>Submission Deadlines</w:t>
      </w:r>
    </w:p>
    <w:p w14:paraId="295549A1" w14:textId="30089087" w:rsidR="00221832" w:rsidRDefault="00221832">
      <w:r>
        <w:t xml:space="preserve">2023 CDBG Pre-applications are due Monday, June 5, </w:t>
      </w:r>
      <w:r w:rsidR="001E7E43">
        <w:t>2023,</w:t>
      </w:r>
      <w:r>
        <w:t xml:space="preserve"> by 11:59 PM </w:t>
      </w:r>
    </w:p>
    <w:p w14:paraId="17B02885" w14:textId="345AED73" w:rsidR="00221832" w:rsidRDefault="00221832">
      <w:r>
        <w:t xml:space="preserve">2023 HOME Funding Applications are due Tuesday, June 13, </w:t>
      </w:r>
      <w:r w:rsidR="001E7E43">
        <w:t>2023,</w:t>
      </w:r>
      <w:r>
        <w:t xml:space="preserve"> by 11:59PM</w:t>
      </w:r>
    </w:p>
    <w:p w14:paraId="468C1842" w14:textId="54B32C1F" w:rsidR="00221832" w:rsidRDefault="00221832">
      <w:r>
        <w:t xml:space="preserve">2023 CDBG Final Applications are due Tuesday, June 13, </w:t>
      </w:r>
      <w:r w:rsidR="001E7E43">
        <w:t>2023,</w:t>
      </w:r>
      <w:r>
        <w:t xml:space="preserve"> by 11:59 PM and available through INVITATION- ONLY</w:t>
      </w:r>
    </w:p>
    <w:p w14:paraId="0353D863" w14:textId="77777777" w:rsidR="0072250C" w:rsidRPr="0072250C" w:rsidRDefault="0072250C">
      <w:pPr>
        <w:rPr>
          <w:b/>
          <w:bCs/>
          <w:u w:val="single"/>
        </w:rPr>
      </w:pPr>
      <w:r w:rsidRPr="0072250C">
        <w:rPr>
          <w:b/>
          <w:bCs/>
          <w:u w:val="single"/>
        </w:rPr>
        <w:t>Application Access</w:t>
      </w:r>
    </w:p>
    <w:p w14:paraId="29EF19DB" w14:textId="11910404" w:rsidR="001E7E43" w:rsidRDefault="00400A40">
      <w:r w:rsidRPr="00400A40">
        <w:t xml:space="preserve">To access the </w:t>
      </w:r>
      <w:r w:rsidR="001E7E43">
        <w:t xml:space="preserve">CDBG </w:t>
      </w:r>
      <w:r w:rsidRPr="00400A40">
        <w:t xml:space="preserve">Pre-application, go to </w:t>
      </w:r>
      <w:r w:rsidR="001E7E43" w:rsidRPr="001E7E43">
        <w:t>www.tuscaloosa.com/live-play/CDBGPreApp</w:t>
      </w:r>
    </w:p>
    <w:p w14:paraId="6D2626C6" w14:textId="10E2F60C" w:rsidR="001E7E43" w:rsidRDefault="001E7E43">
      <w:r>
        <w:t>To access the HOME Funding Application, go to www.tuscaloosa.com/live-play/HOMEFundingApp</w:t>
      </w:r>
    </w:p>
    <w:p w14:paraId="4C4D7634" w14:textId="77777777" w:rsidR="001E7E43" w:rsidRDefault="00400A40">
      <w:r w:rsidRPr="00400A40">
        <w:t xml:space="preserve">To view the </w:t>
      </w:r>
      <w:r w:rsidR="001E7E43">
        <w:t>2023</w:t>
      </w:r>
      <w:r w:rsidRPr="00400A40">
        <w:t xml:space="preserve"> NOFA, please go to www.tuscaloosa.com/live-play/</w:t>
      </w:r>
      <w:r w:rsidR="001E7E43">
        <w:t>23</w:t>
      </w:r>
      <w:r w:rsidRPr="00400A40">
        <w:t xml:space="preserve">NOFA </w:t>
      </w:r>
    </w:p>
    <w:p w14:paraId="2B8806F9" w14:textId="77777777" w:rsidR="001E7E43" w:rsidRDefault="001E7E43">
      <w:r>
        <w:t xml:space="preserve">CDBG </w:t>
      </w:r>
      <w:r w:rsidR="00400A40" w:rsidRPr="00400A40">
        <w:t xml:space="preserve">Pre-applications </w:t>
      </w:r>
      <w:r>
        <w:t>and HOME Funding Applications are a</w:t>
      </w:r>
      <w:r w:rsidR="00400A40" w:rsidRPr="00400A40">
        <w:t xml:space="preserve">vailable at </w:t>
      </w:r>
      <w:r>
        <w:t xml:space="preserve">the Office of Community and Neighborhood Services or the Security Desk at </w:t>
      </w:r>
      <w:r w:rsidR="00400A40" w:rsidRPr="00400A40">
        <w:t>City of Tuscaloosa City Hall, 3rd Floor –</w:t>
      </w:r>
      <w:r>
        <w:t>beginning May 26, 2023.</w:t>
      </w:r>
    </w:p>
    <w:p w14:paraId="33B03586" w14:textId="1F80B8FF" w:rsidR="0072250C" w:rsidRPr="0072250C" w:rsidRDefault="0072250C">
      <w:pPr>
        <w:rPr>
          <w:b/>
          <w:bCs/>
          <w:u w:val="single"/>
        </w:rPr>
      </w:pPr>
      <w:r w:rsidRPr="0072250C">
        <w:rPr>
          <w:b/>
          <w:bCs/>
          <w:u w:val="single"/>
        </w:rPr>
        <w:t>Application Submission</w:t>
      </w:r>
    </w:p>
    <w:p w14:paraId="48B8470A" w14:textId="77777777" w:rsidR="001E7E43" w:rsidRDefault="001E7E43">
      <w:r>
        <w:t>CDBG P</w:t>
      </w:r>
      <w:r w:rsidR="00400A40" w:rsidRPr="00400A40">
        <w:t xml:space="preserve">re-applications </w:t>
      </w:r>
      <w:r>
        <w:t xml:space="preserve">and HOME Funding Applications </w:t>
      </w:r>
      <w:r w:rsidR="00400A40" w:rsidRPr="00400A40">
        <w:t xml:space="preserve">may be submitted in the following ways: </w:t>
      </w:r>
    </w:p>
    <w:p w14:paraId="2E136E3A" w14:textId="6CAD9014" w:rsidR="001E7E43" w:rsidRDefault="00400A40" w:rsidP="0072250C">
      <w:pPr>
        <w:ind w:left="1170" w:hanging="450"/>
      </w:pPr>
      <w:r w:rsidRPr="00400A40">
        <w:t>1.</w:t>
      </w:r>
      <w:r w:rsidR="0072250C">
        <w:t xml:space="preserve">     </w:t>
      </w:r>
      <w:r w:rsidRPr="00400A40">
        <w:t xml:space="preserve">Mail to the City's Office of Community and Neighborhood Services at P. O. Box 2089, Tuscaloosa, AL 35403  </w:t>
      </w:r>
    </w:p>
    <w:p w14:paraId="0F633F84" w14:textId="6A013214" w:rsidR="001E7E43" w:rsidRDefault="00400A40" w:rsidP="0072250C">
      <w:pPr>
        <w:ind w:left="1170" w:hanging="450"/>
      </w:pPr>
      <w:r w:rsidRPr="00400A40">
        <w:t>2.</w:t>
      </w:r>
      <w:r w:rsidR="0072250C">
        <w:t xml:space="preserve">     </w:t>
      </w:r>
      <w:r w:rsidR="0072250C">
        <w:tab/>
      </w:r>
      <w:r w:rsidRPr="00400A40">
        <w:t xml:space="preserve">Hand </w:t>
      </w:r>
      <w:r w:rsidR="001E7E43" w:rsidRPr="00400A40">
        <w:t>delivery</w:t>
      </w:r>
      <w:r w:rsidRPr="00400A40">
        <w:t xml:space="preserve"> to the Office of Community and Neighborhood Services’ office, located on </w:t>
      </w:r>
      <w:r w:rsidR="0072250C">
        <w:t xml:space="preserve">   </w:t>
      </w:r>
      <w:r w:rsidRPr="00400A40">
        <w:t>the 2nd floor of City Hall Annex No. I at 2201 University Boulevard Tuscaloosa, AL 35401</w:t>
      </w:r>
    </w:p>
    <w:p w14:paraId="4C251848" w14:textId="374395AB" w:rsidR="001E7E43" w:rsidRDefault="00400A40" w:rsidP="0072250C">
      <w:pPr>
        <w:ind w:firstLine="720"/>
      </w:pPr>
      <w:r w:rsidRPr="00400A40">
        <w:t>3.</w:t>
      </w:r>
      <w:r w:rsidR="0072250C">
        <w:t xml:space="preserve">     </w:t>
      </w:r>
      <w:r w:rsidRPr="00400A40">
        <w:t xml:space="preserve">Email to </w:t>
      </w:r>
      <w:hyperlink r:id="rId4" w:history="1">
        <w:r w:rsidR="001E7E43" w:rsidRPr="00C21BB0">
          <w:rPr>
            <w:rStyle w:val="Hyperlink"/>
          </w:rPr>
          <w:t>cnservices@tuscaloosa.com</w:t>
        </w:r>
      </w:hyperlink>
    </w:p>
    <w:p w14:paraId="61462B55" w14:textId="23588873" w:rsidR="00A5244A" w:rsidRDefault="00400A40">
      <w:r w:rsidRPr="00400A40">
        <w:t>Please contact the Office of Community and Neighborhood Services for questions related to this notice at 205-248-5080 or via email at: cnservices@tuscaloosa.com</w:t>
      </w:r>
      <w:r w:rsidR="00221832" w:rsidRPr="00221832">
        <w:t xml:space="preserve"> </w:t>
      </w:r>
    </w:p>
    <w:sectPr w:rsidR="00A5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40"/>
    <w:rsid w:val="001E7E43"/>
    <w:rsid w:val="00221832"/>
    <w:rsid w:val="00400A40"/>
    <w:rsid w:val="0072250C"/>
    <w:rsid w:val="00A5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9F5E"/>
  <w15:chartTrackingRefBased/>
  <w15:docId w15:val="{D4849969-175D-4D3F-B810-0A672C48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services@tuscaloo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Desjarlais</dc:creator>
  <cp:keywords/>
  <dc:description/>
  <cp:lastModifiedBy>Margaret Desjarlais</cp:lastModifiedBy>
  <cp:revision>1</cp:revision>
  <dcterms:created xsi:type="dcterms:W3CDTF">2023-05-25T17:27:00Z</dcterms:created>
  <dcterms:modified xsi:type="dcterms:W3CDTF">2023-05-25T18:24:00Z</dcterms:modified>
</cp:coreProperties>
</file>