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D7" w:rsidRDefault="00A57CD7" w:rsidP="00A57CD7">
      <w:pPr>
        <w:jc w:val="center"/>
        <w:rPr>
          <w:b/>
        </w:rPr>
      </w:pPr>
      <w:r>
        <w:rPr>
          <w:b/>
        </w:rPr>
        <w:t xml:space="preserve">AGENDA FOR THE CITY COUNCIL </w:t>
      </w:r>
    </w:p>
    <w:p w:rsidR="00A57CD7" w:rsidRDefault="00A57CD7" w:rsidP="00A57CD7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:rsidR="00A57CD7" w:rsidRDefault="00A57CD7" w:rsidP="00A57CD7">
      <w:pPr>
        <w:jc w:val="center"/>
        <w:rPr>
          <w:b/>
        </w:rPr>
      </w:pPr>
      <w:r>
        <w:rPr>
          <w:b/>
        </w:rPr>
        <w:t>COUNCIL CHAMBERS, 6:30 P.M.</w:t>
      </w:r>
    </w:p>
    <w:p w:rsidR="00A57CD7" w:rsidRDefault="00A57CD7" w:rsidP="00A57CD7">
      <w:pPr>
        <w:jc w:val="center"/>
      </w:pPr>
      <w:r>
        <w:t>TUESDAY, APRIL 26, 2022</w:t>
      </w:r>
    </w:p>
    <w:p w:rsidR="00A57CD7" w:rsidRPr="00CA0366" w:rsidRDefault="00A57CD7" w:rsidP="00A57CD7">
      <w:pPr>
        <w:jc w:val="center"/>
      </w:pPr>
    </w:p>
    <w:p w:rsidR="00A57CD7" w:rsidRDefault="00A57CD7" w:rsidP="00A57CD7"/>
    <w:p w:rsidR="00A57CD7" w:rsidRDefault="00A57CD7" w:rsidP="00A57CD7">
      <w:pPr>
        <w:numPr>
          <w:ilvl w:val="0"/>
          <w:numId w:val="1"/>
        </w:numPr>
      </w:pPr>
      <w:r>
        <w:t>Call to Order</w:t>
      </w:r>
    </w:p>
    <w:p w:rsidR="00A57CD7" w:rsidRDefault="00A57CD7" w:rsidP="00A57CD7">
      <w:pPr>
        <w:numPr>
          <w:ilvl w:val="0"/>
          <w:numId w:val="1"/>
        </w:numPr>
      </w:pPr>
      <w:r>
        <w:t>Welcome/Invocation -  Trey Pilkington, First Baptist Church</w:t>
      </w:r>
    </w:p>
    <w:p w:rsidR="00A57CD7" w:rsidRDefault="00A57CD7" w:rsidP="00A57CD7">
      <w:pPr>
        <w:numPr>
          <w:ilvl w:val="0"/>
          <w:numId w:val="1"/>
        </w:numPr>
      </w:pPr>
      <w:r>
        <w:t xml:space="preserve">Pledge of Allegiance - </w:t>
      </w:r>
    </w:p>
    <w:p w:rsidR="00A57CD7" w:rsidRPr="00527493" w:rsidRDefault="00A57CD7" w:rsidP="00A57CD7">
      <w:pPr>
        <w:numPr>
          <w:ilvl w:val="0"/>
          <w:numId w:val="1"/>
        </w:numPr>
      </w:pPr>
      <w:r>
        <w:t>Approval of Minutes of April 12, 2022</w:t>
      </w:r>
    </w:p>
    <w:p w:rsidR="00A57CD7" w:rsidRDefault="00A57CD7" w:rsidP="00A57CD7">
      <w:pPr>
        <w:numPr>
          <w:ilvl w:val="0"/>
          <w:numId w:val="1"/>
        </w:numPr>
      </w:pPr>
      <w:r>
        <w:t>Old Business</w:t>
      </w:r>
    </w:p>
    <w:p w:rsidR="00A57CD7" w:rsidRDefault="00A57CD7" w:rsidP="00A57CD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:rsidR="00A57CD7" w:rsidRDefault="00A57CD7" w:rsidP="00A57CD7">
      <w:pPr>
        <w:rPr>
          <w:u w:val="single"/>
        </w:rPr>
      </w:pPr>
    </w:p>
    <w:p w:rsidR="00A57CD7" w:rsidRDefault="00A57CD7" w:rsidP="00A57CD7">
      <w:pPr>
        <w:rPr>
          <w:u w:val="single"/>
        </w:rPr>
      </w:pPr>
    </w:p>
    <w:p w:rsidR="00A57CD7" w:rsidRDefault="00A57CD7" w:rsidP="00A57CD7">
      <w:pPr>
        <w:tabs>
          <w:tab w:val="center" w:pos="4680"/>
        </w:tabs>
        <w:jc w:val="both"/>
        <w:rPr>
          <w:b/>
          <w:color w:val="000000" w:themeColor="text1"/>
          <w:u w:val="single"/>
        </w:rPr>
      </w:pPr>
      <w:r w:rsidRPr="00CC7C95">
        <w:rPr>
          <w:b/>
          <w:color w:val="000000" w:themeColor="text1"/>
          <w:u w:val="single"/>
        </w:rPr>
        <w:t>Reco</w:t>
      </w:r>
      <w:r>
        <w:rPr>
          <w:b/>
          <w:color w:val="000000" w:themeColor="text1"/>
          <w:u w:val="single"/>
        </w:rPr>
        <w:t>gnition – Oxford High School Girls’ Basketball Team</w:t>
      </w:r>
    </w:p>
    <w:p w:rsidR="00A57CD7" w:rsidRPr="00CC7C95" w:rsidRDefault="00A57CD7" w:rsidP="00A57CD7">
      <w:pPr>
        <w:tabs>
          <w:tab w:val="center" w:pos="4680"/>
        </w:tabs>
        <w:jc w:val="both"/>
        <w:rPr>
          <w:b/>
          <w:color w:val="000000" w:themeColor="text1"/>
          <w:u w:val="single"/>
        </w:rPr>
      </w:pPr>
    </w:p>
    <w:p w:rsidR="00A57CD7" w:rsidRDefault="00A57CD7" w:rsidP="00A57CD7">
      <w:pPr>
        <w:rPr>
          <w:u w:val="single"/>
        </w:rPr>
      </w:pPr>
    </w:p>
    <w:p w:rsidR="00A57CD7" w:rsidRDefault="00A57CD7" w:rsidP="00A57CD7">
      <w:r w:rsidRPr="00925050">
        <w:rPr>
          <w:b/>
          <w:u w:val="single"/>
        </w:rPr>
        <w:t>Public Hearing</w:t>
      </w:r>
      <w:r>
        <w:t xml:space="preserve"> – to receive comments on the condemnation notice sent to James Edward and Kristie Huddleston with a mortgage from United States Department of Agriculture Rural Housing Service</w:t>
      </w:r>
      <w:r w:rsidRPr="00702657">
        <w:t xml:space="preserve"> </w:t>
      </w:r>
      <w:r w:rsidRPr="007C0C1C">
        <w:t>for</w:t>
      </w:r>
      <w:r>
        <w:t xml:space="preserve"> a structure located at 1494 Taylors Chapel Road to show </w:t>
      </w:r>
      <w:proofErr w:type="gramStart"/>
      <w:r>
        <w:t>cause</w:t>
      </w:r>
      <w:proofErr w:type="gramEnd"/>
      <w:r>
        <w:t>, if any, as to why the structure located on the property should not be condemned.</w:t>
      </w:r>
    </w:p>
    <w:p w:rsidR="00A57CD7" w:rsidRDefault="00A57CD7" w:rsidP="00A57CD7">
      <w:pPr>
        <w:rPr>
          <w:u w:val="single"/>
        </w:rPr>
      </w:pPr>
    </w:p>
    <w:p w:rsidR="00A57CD7" w:rsidRDefault="00A57CD7" w:rsidP="00A57CD7">
      <w:r w:rsidRPr="00925050">
        <w:rPr>
          <w:b/>
          <w:u w:val="single"/>
        </w:rPr>
        <w:t>Public Hearing</w:t>
      </w:r>
      <w:r>
        <w:t xml:space="preserve"> – to receive comments on the condemnation notice sent to – Frances Jones (heirs – Peggy S Guy, Helen M Reid, James Charles Jones, Norma Jean </w:t>
      </w:r>
      <w:proofErr w:type="spellStart"/>
      <w:r>
        <w:t>Buckannon</w:t>
      </w:r>
      <w:proofErr w:type="spellEnd"/>
      <w:r>
        <w:t xml:space="preserve"> and Frank Lynn Jones) with a mortgage from Home Town Mortgage</w:t>
      </w:r>
      <w:r w:rsidRPr="00702657">
        <w:t xml:space="preserve"> </w:t>
      </w:r>
      <w:r w:rsidRPr="007C0C1C">
        <w:t>for</w:t>
      </w:r>
      <w:r>
        <w:t xml:space="preserve"> a structure located at 1144 Turner Road to show cause, if any, as to why the structure located on the property should not be condemned.</w:t>
      </w:r>
    </w:p>
    <w:p w:rsidR="00A57CD7" w:rsidRDefault="00A57CD7" w:rsidP="00A57CD7">
      <w:pPr>
        <w:rPr>
          <w:u w:val="single"/>
        </w:rPr>
      </w:pPr>
    </w:p>
    <w:p w:rsidR="00A57CD7" w:rsidRDefault="00A57CD7" w:rsidP="00A57CD7">
      <w:pPr>
        <w:rPr>
          <w:u w:val="single"/>
        </w:rPr>
      </w:pPr>
    </w:p>
    <w:p w:rsidR="00A57CD7" w:rsidRDefault="00A57CD7" w:rsidP="00A57CD7">
      <w:pPr>
        <w:rPr>
          <w:b/>
          <w:u w:val="single"/>
        </w:rPr>
      </w:pPr>
      <w:r w:rsidRPr="005A36E3">
        <w:rPr>
          <w:b/>
          <w:u w:val="single"/>
        </w:rPr>
        <w:t>Ordinance N</w:t>
      </w:r>
      <w:r>
        <w:rPr>
          <w:b/>
          <w:u w:val="single"/>
        </w:rPr>
        <w:t>o. 2022</w:t>
      </w:r>
      <w:r w:rsidRPr="005A36E3">
        <w:rPr>
          <w:b/>
          <w:u w:val="single"/>
        </w:rPr>
        <w:t xml:space="preserve">- </w:t>
      </w:r>
      <w:r>
        <w:rPr>
          <w:b/>
          <w:u w:val="single"/>
        </w:rPr>
        <w:t>20</w:t>
      </w:r>
      <w:r w:rsidRPr="005A36E3">
        <w:rPr>
          <w:b/>
          <w:u w:val="single"/>
        </w:rPr>
        <w:t xml:space="preserve"> –</w:t>
      </w:r>
      <w:r>
        <w:rPr>
          <w:b/>
          <w:u w:val="single"/>
        </w:rPr>
        <w:t xml:space="preserve"> Ordinance adopting the State Sales Tax Holiday for 2022</w:t>
      </w:r>
    </w:p>
    <w:p w:rsidR="00A57CD7" w:rsidRDefault="00A57CD7" w:rsidP="00A57CD7">
      <w:pPr>
        <w:rPr>
          <w:b/>
          <w:u w:val="single"/>
        </w:rPr>
      </w:pPr>
      <w:r>
        <w:rPr>
          <w:b/>
          <w:u w:val="single"/>
        </w:rPr>
        <w:t>(July 15-17)</w:t>
      </w:r>
    </w:p>
    <w:p w:rsidR="00A57CD7" w:rsidRDefault="00A57CD7" w:rsidP="00A57CD7">
      <w:pPr>
        <w:rPr>
          <w:b/>
          <w:u w:val="single"/>
        </w:rPr>
      </w:pPr>
    </w:p>
    <w:p w:rsidR="00A57CD7" w:rsidRDefault="00A57CD7" w:rsidP="00A57CD7">
      <w:pPr>
        <w:rPr>
          <w:b/>
          <w:u w:val="single"/>
        </w:rPr>
      </w:pPr>
    </w:p>
    <w:p w:rsidR="00A57CD7" w:rsidRDefault="00A57CD7" w:rsidP="00A57CD7">
      <w:pPr>
        <w:jc w:val="both"/>
        <w:rPr>
          <w:b/>
          <w:u w:val="single"/>
        </w:rPr>
      </w:pPr>
      <w:r w:rsidRPr="003E5475">
        <w:rPr>
          <w:b/>
          <w:u w:val="single"/>
        </w:rPr>
        <w:t>CONSENT AGENDA</w:t>
      </w:r>
    </w:p>
    <w:p w:rsidR="00A57CD7" w:rsidRDefault="00A57CD7" w:rsidP="00A57CD7">
      <w:pPr>
        <w:jc w:val="both"/>
        <w:rPr>
          <w:b/>
          <w:u w:val="single"/>
        </w:rPr>
      </w:pPr>
    </w:p>
    <w:p w:rsidR="00A57CD7" w:rsidRDefault="00A57CD7" w:rsidP="00A57CD7">
      <w:pPr>
        <w:rPr>
          <w:b/>
          <w:u w:val="single"/>
        </w:rPr>
      </w:pPr>
      <w:r>
        <w:rPr>
          <w:b/>
          <w:u w:val="single"/>
        </w:rPr>
        <w:t>Resolution No. 2022 – 35</w:t>
      </w:r>
      <w:r w:rsidRPr="00E96905">
        <w:rPr>
          <w:b/>
          <w:u w:val="single"/>
        </w:rPr>
        <w:t xml:space="preserve"> –</w:t>
      </w:r>
      <w:r>
        <w:rPr>
          <w:b/>
          <w:u w:val="single"/>
        </w:rPr>
        <w:t xml:space="preserve"> Resolution condemning the structure located at 1494 Taylors Chapel Road.</w:t>
      </w:r>
    </w:p>
    <w:p w:rsidR="00A57CD7" w:rsidRPr="003E5475" w:rsidRDefault="00A57CD7" w:rsidP="00A57CD7">
      <w:pPr>
        <w:jc w:val="both"/>
        <w:rPr>
          <w:b/>
          <w:u w:val="single"/>
        </w:rPr>
      </w:pPr>
    </w:p>
    <w:p w:rsidR="00A57CD7" w:rsidRDefault="00A57CD7" w:rsidP="00A57CD7">
      <w:pPr>
        <w:rPr>
          <w:b/>
          <w:u w:val="single"/>
        </w:rPr>
      </w:pPr>
      <w:r>
        <w:rPr>
          <w:b/>
          <w:u w:val="single"/>
        </w:rPr>
        <w:t>Resolution No. 2022 – 36</w:t>
      </w:r>
      <w:r w:rsidRPr="00E96905">
        <w:rPr>
          <w:b/>
          <w:u w:val="single"/>
        </w:rPr>
        <w:t xml:space="preserve"> –</w:t>
      </w:r>
      <w:r>
        <w:rPr>
          <w:b/>
          <w:u w:val="single"/>
        </w:rPr>
        <w:t xml:space="preserve"> Resolution condemning the structure located at 1144 Turner Road.</w:t>
      </w:r>
    </w:p>
    <w:p w:rsidR="00A57CD7" w:rsidRDefault="00A57CD7" w:rsidP="00A57CD7">
      <w:pPr>
        <w:jc w:val="both"/>
        <w:rPr>
          <w:b/>
          <w:u w:val="single"/>
        </w:rPr>
      </w:pPr>
    </w:p>
    <w:p w:rsidR="00A57CD7" w:rsidRDefault="00A57CD7" w:rsidP="00A57CD7">
      <w:pPr>
        <w:rPr>
          <w:b/>
          <w:u w:val="single"/>
        </w:rPr>
      </w:pPr>
      <w:r w:rsidRPr="00193034">
        <w:rPr>
          <w:b/>
          <w:u w:val="single"/>
        </w:rPr>
        <w:t xml:space="preserve">Resolution No. </w:t>
      </w:r>
      <w:r w:rsidR="00193034">
        <w:rPr>
          <w:b/>
          <w:u w:val="single"/>
        </w:rPr>
        <w:t>2022- 3</w:t>
      </w:r>
      <w:r w:rsidR="00193034" w:rsidRPr="00193034">
        <w:rPr>
          <w:b/>
          <w:u w:val="single"/>
        </w:rPr>
        <w:t>7</w:t>
      </w:r>
      <w:r w:rsidRPr="00193034">
        <w:rPr>
          <w:b/>
          <w:u w:val="single"/>
        </w:rPr>
        <w:t xml:space="preserve"> – Resolution author</w:t>
      </w:r>
      <w:r w:rsidR="00193034" w:rsidRPr="00193034">
        <w:rPr>
          <w:b/>
          <w:u w:val="single"/>
        </w:rPr>
        <w:t>izing an appropriation of $13,071.00 as the 20% local match for the purchase of a high roof transit van with rear wheel chair lift for the Oxford Senior Center</w:t>
      </w:r>
    </w:p>
    <w:p w:rsidR="00193034" w:rsidRDefault="00193034" w:rsidP="00A57CD7">
      <w:pPr>
        <w:rPr>
          <w:b/>
          <w:u w:val="single"/>
        </w:rPr>
      </w:pPr>
    </w:p>
    <w:p w:rsidR="00193034" w:rsidRDefault="00193034" w:rsidP="00A57CD7">
      <w:pPr>
        <w:rPr>
          <w:b/>
          <w:u w:val="single"/>
        </w:rPr>
      </w:pPr>
      <w:r w:rsidRPr="00193034">
        <w:rPr>
          <w:b/>
          <w:u w:val="single"/>
        </w:rPr>
        <w:lastRenderedPageBreak/>
        <w:t xml:space="preserve">Resolution No. 2022- 38 – Resolution authorizing the Mayor to </w:t>
      </w:r>
      <w:r>
        <w:rPr>
          <w:b/>
          <w:u w:val="single"/>
        </w:rPr>
        <w:t>execute a</w:t>
      </w:r>
      <w:r w:rsidRPr="00193034">
        <w:rPr>
          <w:b/>
          <w:u w:val="single"/>
        </w:rPr>
        <w:t xml:space="preserve"> Declaration of Restrictive Covenants associated with certain tracts of land at </w:t>
      </w:r>
      <w:proofErr w:type="spellStart"/>
      <w:r w:rsidRPr="00193034">
        <w:rPr>
          <w:b/>
          <w:u w:val="single"/>
        </w:rPr>
        <w:t>Choccolocco</w:t>
      </w:r>
      <w:proofErr w:type="spellEnd"/>
      <w:r w:rsidRPr="00193034">
        <w:rPr>
          <w:b/>
          <w:u w:val="single"/>
        </w:rPr>
        <w:t xml:space="preserve"> Park</w:t>
      </w:r>
    </w:p>
    <w:p w:rsidR="00193034" w:rsidRDefault="00193034" w:rsidP="00A57CD7">
      <w:pPr>
        <w:rPr>
          <w:b/>
          <w:u w:val="single"/>
        </w:rPr>
      </w:pPr>
    </w:p>
    <w:p w:rsidR="00193034" w:rsidRPr="00193034" w:rsidRDefault="00193034" w:rsidP="00193034">
      <w:pPr>
        <w:rPr>
          <w:b/>
          <w:u w:val="single"/>
        </w:rPr>
      </w:pPr>
      <w:r w:rsidRPr="00193034">
        <w:rPr>
          <w:b/>
          <w:u w:val="single"/>
        </w:rPr>
        <w:t>Resolution No. 2022- 39 – Resolution authorizing the Mayor to execute an Access Agreement between the City of Oxford and Muscogee (Creek) Nation</w:t>
      </w:r>
    </w:p>
    <w:p w:rsidR="00193034" w:rsidRPr="00193034" w:rsidRDefault="00193034" w:rsidP="00A57CD7">
      <w:pPr>
        <w:rPr>
          <w:b/>
          <w:u w:val="single"/>
        </w:rPr>
      </w:pPr>
    </w:p>
    <w:p w:rsidR="00A57CD7" w:rsidRDefault="00193034" w:rsidP="00A57CD7">
      <w:pPr>
        <w:rPr>
          <w:b/>
          <w:u w:val="single"/>
        </w:rPr>
      </w:pPr>
      <w:r w:rsidRPr="00193034">
        <w:rPr>
          <w:b/>
          <w:u w:val="single"/>
        </w:rPr>
        <w:t>Resolution No. 2022- 40 – Resolution authorizing an appropriation of $695.50 for the purchase recycling signs from Traffic Signs, Inc. through the Keep Oxford Beautiful Board</w:t>
      </w:r>
    </w:p>
    <w:p w:rsidR="007F7257" w:rsidRDefault="007F7257" w:rsidP="00A57CD7">
      <w:pPr>
        <w:rPr>
          <w:b/>
          <w:u w:val="single"/>
        </w:rPr>
      </w:pPr>
    </w:p>
    <w:p w:rsidR="007F7257" w:rsidRDefault="007F7257" w:rsidP="00A57CD7">
      <w:pPr>
        <w:rPr>
          <w:b/>
          <w:u w:val="single"/>
        </w:rPr>
      </w:pPr>
      <w:r w:rsidRPr="007F7257">
        <w:rPr>
          <w:b/>
          <w:u w:val="single"/>
        </w:rPr>
        <w:t>Resolution No. 2022- 41</w:t>
      </w:r>
      <w:r w:rsidRPr="007F7257">
        <w:rPr>
          <w:b/>
          <w:u w:val="single"/>
        </w:rPr>
        <w:t xml:space="preserve"> – Resolution</w:t>
      </w:r>
      <w:r w:rsidRPr="007F7257">
        <w:rPr>
          <w:b/>
          <w:u w:val="single"/>
        </w:rPr>
        <w:t xml:space="preserve"> awarding the bid </w:t>
      </w:r>
      <w:r w:rsidRPr="007F7257">
        <w:rPr>
          <w:b/>
          <w:u w:val="single"/>
        </w:rPr>
        <w:t>for the purchase of a “Pre-Engineered Metal Building – Materials Only”</w:t>
      </w:r>
      <w:r w:rsidRPr="007F7257">
        <w:rPr>
          <w:b/>
          <w:u w:val="single"/>
        </w:rPr>
        <w:t xml:space="preserve"> to </w:t>
      </w:r>
      <w:r w:rsidRPr="007F7257">
        <w:rPr>
          <w:b/>
          <w:u w:val="single"/>
        </w:rPr>
        <w:t>ARCO Building Systems</w:t>
      </w:r>
      <w:r w:rsidRPr="007F7257">
        <w:rPr>
          <w:b/>
          <w:u w:val="single"/>
        </w:rPr>
        <w:t xml:space="preserve"> in the total amount of $90,112.00</w:t>
      </w:r>
    </w:p>
    <w:p w:rsidR="007F7257" w:rsidRDefault="007F7257" w:rsidP="00A57CD7">
      <w:pPr>
        <w:rPr>
          <w:b/>
          <w:u w:val="single"/>
        </w:rPr>
      </w:pPr>
    </w:p>
    <w:p w:rsidR="004C579D" w:rsidRDefault="004C579D" w:rsidP="004C579D">
      <w:pPr>
        <w:rPr>
          <w:b/>
          <w:u w:val="single"/>
        </w:rPr>
      </w:pPr>
      <w:r>
        <w:rPr>
          <w:b/>
          <w:u w:val="single"/>
        </w:rPr>
        <w:t>Resolution No. 2022 – 42</w:t>
      </w:r>
      <w:r>
        <w:rPr>
          <w:b/>
          <w:u w:val="single"/>
        </w:rPr>
        <w:t xml:space="preserve"> – Resolution authorizing a tax abatement agr</w:t>
      </w:r>
      <w:r>
        <w:rPr>
          <w:b/>
          <w:u w:val="single"/>
        </w:rPr>
        <w:t xml:space="preserve">eement for </w:t>
      </w:r>
      <w:proofErr w:type="spellStart"/>
      <w:r>
        <w:rPr>
          <w:b/>
          <w:u w:val="single"/>
        </w:rPr>
        <w:t>Kronospan</w:t>
      </w:r>
      <w:proofErr w:type="spellEnd"/>
      <w:r>
        <w:rPr>
          <w:b/>
          <w:u w:val="single"/>
        </w:rPr>
        <w:t xml:space="preserve"> LLC</w:t>
      </w:r>
    </w:p>
    <w:p w:rsidR="007F7257" w:rsidRDefault="007F7257" w:rsidP="00A57CD7">
      <w:pPr>
        <w:rPr>
          <w:b/>
          <w:u w:val="single"/>
        </w:rPr>
      </w:pPr>
    </w:p>
    <w:p w:rsidR="004C579D" w:rsidRDefault="004C579D" w:rsidP="004C579D">
      <w:pPr>
        <w:rPr>
          <w:b/>
          <w:u w:val="single"/>
        </w:rPr>
      </w:pPr>
      <w:r>
        <w:rPr>
          <w:b/>
          <w:u w:val="single"/>
        </w:rPr>
        <w:t xml:space="preserve">Resolution </w:t>
      </w:r>
      <w:r>
        <w:rPr>
          <w:b/>
          <w:u w:val="single"/>
        </w:rPr>
        <w:t>No. 2022 – 43</w:t>
      </w:r>
      <w:r>
        <w:rPr>
          <w:b/>
          <w:u w:val="single"/>
        </w:rPr>
        <w:t xml:space="preserve"> – Resolution authorizing a tax abatement agreement for </w:t>
      </w:r>
      <w:proofErr w:type="spellStart"/>
      <w:r>
        <w:rPr>
          <w:b/>
          <w:u w:val="single"/>
        </w:rPr>
        <w:t>Kronospan</w:t>
      </w:r>
      <w:proofErr w:type="spellEnd"/>
      <w:r>
        <w:rPr>
          <w:b/>
          <w:u w:val="single"/>
        </w:rPr>
        <w:t xml:space="preserve"> PB</w:t>
      </w:r>
      <w:r>
        <w:rPr>
          <w:b/>
          <w:u w:val="single"/>
        </w:rPr>
        <w:t xml:space="preserve"> LLC</w:t>
      </w:r>
    </w:p>
    <w:p w:rsidR="004C579D" w:rsidRPr="007F7257" w:rsidRDefault="004C579D" w:rsidP="00A57CD7">
      <w:pPr>
        <w:rPr>
          <w:b/>
          <w:u w:val="single"/>
        </w:rPr>
      </w:pPr>
    </w:p>
    <w:p w:rsidR="00193034" w:rsidRDefault="00F55601" w:rsidP="00A57CD7">
      <w:pPr>
        <w:rPr>
          <w:b/>
          <w:u w:val="single"/>
        </w:rPr>
      </w:pPr>
      <w:r>
        <w:rPr>
          <w:b/>
          <w:u w:val="single"/>
        </w:rPr>
        <w:t>Resolution No. 2022- 44</w:t>
      </w:r>
      <w:r w:rsidRPr="007F7257">
        <w:rPr>
          <w:b/>
          <w:u w:val="single"/>
        </w:rPr>
        <w:t xml:space="preserve"> – Resolution awarding the bid</w:t>
      </w:r>
      <w:r w:rsidR="00C313C4">
        <w:rPr>
          <w:b/>
          <w:u w:val="single"/>
        </w:rPr>
        <w:t xml:space="preserve"> the Oxford Ballfield Complex Softball</w:t>
      </w:r>
      <w:r>
        <w:rPr>
          <w:b/>
          <w:u w:val="single"/>
        </w:rPr>
        <w:t xml:space="preserve"> Fence Relocation to Hale Building Co. in the total amount of $409,929.00</w:t>
      </w:r>
    </w:p>
    <w:p w:rsidR="00F55601" w:rsidRDefault="00F55601" w:rsidP="00A57CD7">
      <w:pPr>
        <w:rPr>
          <w:b/>
          <w:u w:val="single"/>
        </w:rPr>
      </w:pPr>
    </w:p>
    <w:p w:rsidR="00F55601" w:rsidRDefault="00F55601" w:rsidP="00A57CD7">
      <w:pPr>
        <w:rPr>
          <w:b/>
          <w:u w:val="single"/>
        </w:rPr>
      </w:pPr>
    </w:p>
    <w:p w:rsidR="00A57CD7" w:rsidRPr="0020464D" w:rsidRDefault="00A57CD7" w:rsidP="00A57CD7">
      <w:pPr>
        <w:pStyle w:val="ListParagraph"/>
        <w:numPr>
          <w:ilvl w:val="0"/>
          <w:numId w:val="1"/>
        </w:numPr>
      </w:pPr>
      <w:r w:rsidRPr="006B02C2">
        <w:rPr>
          <w:u w:val="single"/>
        </w:rPr>
        <w:t>Council Comments/Reports</w:t>
      </w:r>
    </w:p>
    <w:p w:rsidR="00A57CD7" w:rsidRDefault="00A57CD7" w:rsidP="00A57CD7">
      <w:pPr>
        <w:pStyle w:val="ListParagraph"/>
        <w:numPr>
          <w:ilvl w:val="0"/>
          <w:numId w:val="1"/>
        </w:numPr>
      </w:pPr>
      <w:r>
        <w:t>Mayor’s Comments</w:t>
      </w:r>
    </w:p>
    <w:p w:rsidR="00A57CD7" w:rsidRDefault="00A57CD7" w:rsidP="00A57CD7">
      <w:pPr>
        <w:pStyle w:val="ListParagraph"/>
        <w:ind w:left="1440"/>
      </w:pPr>
    </w:p>
    <w:p w:rsidR="000A6C17" w:rsidRDefault="000A6C17" w:rsidP="000A6C17">
      <w:pPr>
        <w:pStyle w:val="ListParagraph"/>
        <w:numPr>
          <w:ilvl w:val="0"/>
          <w:numId w:val="1"/>
        </w:numPr>
      </w:pPr>
      <w:r>
        <w:t>Set Public Hearings for May 10, 2022, to consider the following requests which were approved by the Oxford Planning Comm</w:t>
      </w:r>
      <w:r w:rsidR="00E509B6">
        <w:t>ission at their April 4, 2022</w:t>
      </w:r>
      <w:r>
        <w:t xml:space="preserve"> meeting: </w:t>
      </w:r>
    </w:p>
    <w:p w:rsidR="000A6C17" w:rsidRDefault="000A6C17" w:rsidP="000A6C17"/>
    <w:p w:rsidR="000A6C17" w:rsidRDefault="000A6C17" w:rsidP="000A6C17">
      <w:pPr>
        <w:pStyle w:val="ListParagraph"/>
        <w:ind w:left="1440"/>
        <w:jc w:val="both"/>
      </w:pPr>
      <w:r>
        <w:t>Zonin</w:t>
      </w:r>
      <w:r w:rsidR="00E509B6">
        <w:t>g request from Joshua Smith</w:t>
      </w:r>
      <w:r>
        <w:t xml:space="preserve"> to rezone proper</w:t>
      </w:r>
      <w:r w:rsidR="00E509B6">
        <w:t>ty located at 520 W. 9</w:t>
      </w:r>
      <w:r w:rsidR="00E509B6" w:rsidRPr="00E509B6">
        <w:rPr>
          <w:vertAlign w:val="superscript"/>
        </w:rPr>
        <w:t>th</w:t>
      </w:r>
      <w:r w:rsidR="00E509B6">
        <w:t xml:space="preserve"> Street from Residential District (R-1</w:t>
      </w:r>
      <w:r>
        <w:t>) to Agricultural District (AG)</w:t>
      </w:r>
    </w:p>
    <w:p w:rsidR="00E509B6" w:rsidRDefault="00E509B6" w:rsidP="000A6C17">
      <w:pPr>
        <w:pStyle w:val="ListParagraph"/>
        <w:ind w:left="1440"/>
        <w:jc w:val="both"/>
      </w:pPr>
    </w:p>
    <w:p w:rsidR="00E509B6" w:rsidRDefault="00E509B6" w:rsidP="00E509B6">
      <w:pPr>
        <w:pStyle w:val="ListParagraph"/>
        <w:ind w:left="1440"/>
      </w:pPr>
      <w:r w:rsidRPr="00E509B6">
        <w:t>To amend the Zoning Ordinance, Article 5, Section 5.04, CBD Central Business District and Table 5-1, Use Regulations, Nonresidential Districts</w:t>
      </w:r>
    </w:p>
    <w:p w:rsidR="00A57CD7" w:rsidRDefault="00A57CD7" w:rsidP="00A57CD7"/>
    <w:p w:rsidR="00A57CD7" w:rsidRDefault="00A57CD7" w:rsidP="00A57CD7">
      <w:pPr>
        <w:pStyle w:val="ListParagraph"/>
        <w:numPr>
          <w:ilvl w:val="0"/>
          <w:numId w:val="1"/>
        </w:numPr>
      </w:pPr>
      <w:r>
        <w:t>Visitors</w:t>
      </w:r>
    </w:p>
    <w:p w:rsidR="00A57CD7" w:rsidRDefault="00A57CD7" w:rsidP="00A57CD7">
      <w:pPr>
        <w:pStyle w:val="ListParagraph"/>
        <w:numPr>
          <w:ilvl w:val="0"/>
          <w:numId w:val="1"/>
        </w:numPr>
      </w:pPr>
      <w:r>
        <w:t>Motion to adjourn (next r</w:t>
      </w:r>
      <w:r w:rsidR="00193034">
        <w:t>egular Council Meeting, May 10</w:t>
      </w:r>
      <w:r>
        <w:t>, 2022)</w:t>
      </w:r>
    </w:p>
    <w:p w:rsidR="00A57CD7" w:rsidRDefault="00A57CD7" w:rsidP="00A57CD7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1D7071" w:rsidRDefault="001D7071">
      <w:bookmarkStart w:id="0" w:name="_GoBack"/>
      <w:bookmarkEnd w:id="0"/>
    </w:p>
    <w:sectPr w:rsidR="001D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E90EF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D7"/>
    <w:rsid w:val="000838D5"/>
    <w:rsid w:val="000A6C17"/>
    <w:rsid w:val="00193034"/>
    <w:rsid w:val="001D7071"/>
    <w:rsid w:val="004C579D"/>
    <w:rsid w:val="00526CBC"/>
    <w:rsid w:val="007F7257"/>
    <w:rsid w:val="00A57CD7"/>
    <w:rsid w:val="00BD5045"/>
    <w:rsid w:val="00C313C4"/>
    <w:rsid w:val="00E509B6"/>
    <w:rsid w:val="00F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DB018-0C6E-42E5-9048-A4BA54AE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57CD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A5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8</cp:revision>
  <dcterms:created xsi:type="dcterms:W3CDTF">2022-04-21T20:15:00Z</dcterms:created>
  <dcterms:modified xsi:type="dcterms:W3CDTF">2022-04-22T19:32:00Z</dcterms:modified>
</cp:coreProperties>
</file>