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7C" w:rsidRPr="00EF415D" w:rsidRDefault="0072687C" w:rsidP="0072687C">
      <w:pPr>
        <w:spacing w:line="360" w:lineRule="auto"/>
        <w:jc w:val="center"/>
      </w:pPr>
      <w:bookmarkStart w:id="0" w:name="_GoBack"/>
      <w:bookmarkEnd w:id="0"/>
      <w:r w:rsidRPr="00EF415D">
        <w:t>NOTICE</w:t>
      </w:r>
    </w:p>
    <w:p w:rsidR="0072687C" w:rsidRPr="00EF415D" w:rsidRDefault="0072687C" w:rsidP="0072687C">
      <w:pPr>
        <w:spacing w:line="360" w:lineRule="auto"/>
        <w:jc w:val="center"/>
      </w:pPr>
      <w:r w:rsidRPr="00EF415D">
        <w:t>STATE OF ALABAMA</w:t>
      </w:r>
    </w:p>
    <w:p w:rsidR="0072687C" w:rsidRPr="00EF415D" w:rsidRDefault="0072687C" w:rsidP="0072687C">
      <w:pPr>
        <w:spacing w:line="360" w:lineRule="auto"/>
        <w:jc w:val="center"/>
      </w:pPr>
      <w:r w:rsidRPr="00EF415D">
        <w:t>CALHOUN COUNTY</w:t>
      </w:r>
    </w:p>
    <w:p w:rsidR="0072687C" w:rsidRPr="00EF415D" w:rsidRDefault="0072687C" w:rsidP="0072687C">
      <w:pPr>
        <w:jc w:val="center"/>
      </w:pPr>
    </w:p>
    <w:p w:rsidR="0072687C" w:rsidRDefault="0072687C" w:rsidP="0072687C">
      <w:pPr>
        <w:spacing w:line="360" w:lineRule="auto"/>
        <w:ind w:firstLine="720"/>
        <w:jc w:val="both"/>
      </w:pPr>
      <w:r w:rsidRPr="00EF415D">
        <w:tab/>
        <w:t>NOTICE IS HEREBY G</w:t>
      </w:r>
      <w:r>
        <w:t>IVEN that on the 27th day of January 2022</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om Residential District (R-1) to Light Manufacturing District (M-1</w:t>
      </w:r>
      <w:r>
        <w:t>)</w:t>
      </w:r>
      <w:r w:rsidRPr="00EF415D">
        <w:t xml:space="preserve"> the following described real estate being in the City of Oxford:</w:t>
      </w:r>
    </w:p>
    <w:p w:rsidR="0072687C" w:rsidRDefault="0072687C" w:rsidP="0072687C">
      <w:pPr>
        <w:spacing w:line="360" w:lineRule="auto"/>
        <w:ind w:firstLine="720"/>
        <w:jc w:val="both"/>
      </w:pPr>
    </w:p>
    <w:p w:rsidR="0072687C" w:rsidRDefault="0072687C" w:rsidP="0072687C">
      <w:pPr>
        <w:spacing w:line="360" w:lineRule="auto"/>
        <w:ind w:firstLine="720"/>
        <w:jc w:val="both"/>
      </w:pPr>
      <w:r>
        <w:t xml:space="preserve">All that certain parcel of land situated in the County of Calhoun and State of Alabama being known and designated as follows: The north part of Lot 10, in Block 1, S. E. Boozer Subdivision, recorded in Plat Book “C” at page 44, in the Probate office of Calhoun County, Alabama; more particularly described as follows, to wit: Commencing at a point on the east line of said Lot 10, 144.6 feet, north of </w:t>
      </w:r>
      <w:proofErr w:type="spellStart"/>
      <w:r>
        <w:t>Mattison</w:t>
      </w:r>
      <w:proofErr w:type="spellEnd"/>
      <w:r>
        <w:t xml:space="preserve"> Road; thence west and parallel with </w:t>
      </w:r>
      <w:proofErr w:type="spellStart"/>
      <w:r>
        <w:t>Mattison</w:t>
      </w:r>
      <w:proofErr w:type="spellEnd"/>
      <w:r>
        <w:t xml:space="preserve"> Road 70 feet, more or less, to the west side of said Lot 10; thence north along the west side of said Lot 10, 143 feet, more or less, to a roadway; thence southeasterly along said roadway 113.2 feet, to the northeast corner of said Lot 10; thence south along the east side of said Lot 10, 50 feet to the point of beginning, situated, lying and being in Calhoun County.</w:t>
      </w:r>
    </w:p>
    <w:p w:rsidR="0072687C" w:rsidRDefault="0072687C" w:rsidP="0072687C">
      <w:pPr>
        <w:spacing w:line="360" w:lineRule="auto"/>
        <w:ind w:firstLine="720"/>
      </w:pPr>
    </w:p>
    <w:p w:rsidR="0072687C" w:rsidRPr="00EF415D" w:rsidRDefault="0072687C" w:rsidP="0072687C">
      <w:pPr>
        <w:spacing w:line="360" w:lineRule="auto"/>
        <w:ind w:firstLine="720"/>
      </w:pPr>
      <w:r w:rsidRPr="00EF415D">
        <w:t>Said Proposed Ordinance is to be considered by the City Council of the C</w:t>
      </w:r>
      <w:r>
        <w:t>ity of Oxford at 6:30 p.m. on February 22nd, 2022</w:t>
      </w:r>
      <w:r w:rsidRPr="00EF415D">
        <w:t xml:space="preserve">, in the Council Chambers of the City of Oxford, 145 </w:t>
      </w:r>
      <w:proofErr w:type="spellStart"/>
      <w:r w:rsidRPr="00EF415D">
        <w:t>Hamric</w:t>
      </w:r>
      <w:proofErr w:type="spellEnd"/>
      <w:r w:rsidRPr="00EF415D">
        <w:t xml:space="preserve"> Drive East,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72687C" w:rsidRPr="00EF415D" w:rsidRDefault="0072687C" w:rsidP="0072687C">
      <w:pPr>
        <w:spacing w:line="360" w:lineRule="auto"/>
      </w:pPr>
      <w:r>
        <w:t>Dated this 3rd day of February, 2022</w:t>
      </w:r>
      <w:r w:rsidRPr="00EF415D">
        <w:t xml:space="preserve">.  </w:t>
      </w:r>
    </w:p>
    <w:p w:rsidR="0072687C" w:rsidRDefault="0072687C" w:rsidP="0072687C">
      <w:pPr>
        <w:spacing w:line="360" w:lineRule="auto"/>
      </w:pPr>
      <w:r w:rsidRPr="00EF415D">
        <w:t>The City of Oxford, Alabama, Alan Atkinson, City Clerk.</w:t>
      </w:r>
    </w:p>
    <w:p w:rsidR="0072687C" w:rsidRDefault="0072687C" w:rsidP="0072687C"/>
    <w:p w:rsidR="00851AA2" w:rsidRDefault="00851AA2"/>
    <w:sectPr w:rsidR="00851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7C"/>
    <w:rsid w:val="0072687C"/>
    <w:rsid w:val="0085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06A2C-4849-46DB-A126-F3C4F80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2022-02-02T19:42:00Z</dcterms:created>
  <dcterms:modified xsi:type="dcterms:W3CDTF">2022-02-02T19:44:00Z</dcterms:modified>
</cp:coreProperties>
</file>