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11" w:rsidRPr="00EF415D" w:rsidRDefault="003F5811" w:rsidP="003F5811">
      <w:pPr>
        <w:spacing w:line="360" w:lineRule="auto"/>
        <w:jc w:val="center"/>
      </w:pPr>
      <w:r w:rsidRPr="00EF415D">
        <w:t>NOTICE</w:t>
      </w:r>
    </w:p>
    <w:p w:rsidR="003F5811" w:rsidRPr="00EF415D" w:rsidRDefault="003F5811" w:rsidP="003F5811">
      <w:pPr>
        <w:spacing w:line="360" w:lineRule="auto"/>
        <w:jc w:val="center"/>
      </w:pPr>
      <w:r w:rsidRPr="00EF415D">
        <w:t>STATE OF ALABAMA</w:t>
      </w:r>
    </w:p>
    <w:p w:rsidR="003F5811" w:rsidRPr="00EF415D" w:rsidRDefault="003F5811" w:rsidP="003F5811">
      <w:pPr>
        <w:spacing w:line="360" w:lineRule="auto"/>
        <w:jc w:val="center"/>
      </w:pPr>
      <w:r w:rsidRPr="00EF415D">
        <w:t>CALHOUN COUNTY</w:t>
      </w:r>
    </w:p>
    <w:p w:rsidR="003F5811" w:rsidRPr="00EF415D" w:rsidRDefault="003F5811" w:rsidP="003F5811">
      <w:pPr>
        <w:jc w:val="center"/>
      </w:pPr>
    </w:p>
    <w:p w:rsidR="003F5811" w:rsidRDefault="003F5811" w:rsidP="003F5811">
      <w:pPr>
        <w:spacing w:line="360" w:lineRule="auto"/>
        <w:ind w:firstLine="720"/>
        <w:jc w:val="both"/>
      </w:pPr>
      <w:r w:rsidRPr="00EF415D">
        <w:tab/>
        <w:t>NOTICE IS HEREBY G</w:t>
      </w:r>
      <w:r>
        <w:t>IVEN that on the 21st day of December 2021</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Neighborhood Shopping Center (NSC) to Agricultural District (AG)</w:t>
      </w:r>
      <w:r w:rsidRPr="00EF415D">
        <w:t xml:space="preserve"> the following described real estate being in the City of Oxford:</w:t>
      </w:r>
    </w:p>
    <w:p w:rsidR="003F5811" w:rsidRDefault="003F5811" w:rsidP="003F5811">
      <w:pPr>
        <w:spacing w:line="360" w:lineRule="auto"/>
        <w:ind w:firstLine="720"/>
        <w:jc w:val="both"/>
      </w:pPr>
    </w:p>
    <w:p w:rsidR="003F5811" w:rsidRDefault="003F5811" w:rsidP="003F5811">
      <w:pPr>
        <w:spacing w:line="360" w:lineRule="auto"/>
        <w:jc w:val="both"/>
      </w:pPr>
      <w:r>
        <w:t>Two (2) acres of land being in the form of a parallelogram 140 yards from north to south and 70 yards from east to west, located in the northeast corner of a 10 acre tract off the west side of the northwest quarter of the northwest quarter of Section 32, Township 16, Range 7 East, in Calhoun County, Alabama, more particularly described as beginning at a point in the northeast corner of said 10 acre tract off the west side of the said northwest quarter of the northwest quarter of Section 32; thence south along the line of said ten acre tract 140 yards; thence west parallel with the north line of said 40 acre tract 70 yards; thence north parallel to the east line of said 10 acre tract 140 yards to the north line of said northwest quarter of the northwest quarter; Section 32; thence east along said line 70 yards to the point of beginning. Situated, lying and being in Calhoun County, Alabama.</w:t>
      </w:r>
    </w:p>
    <w:p w:rsidR="003F5811" w:rsidRDefault="003F5811" w:rsidP="003F5811">
      <w:pPr>
        <w:spacing w:line="360" w:lineRule="auto"/>
        <w:jc w:val="both"/>
      </w:pPr>
      <w:r>
        <w:t>Also the following easement:</w:t>
      </w:r>
    </w:p>
    <w:p w:rsidR="003F5811" w:rsidRDefault="003F5811" w:rsidP="003F5811">
      <w:pPr>
        <w:spacing w:line="360" w:lineRule="auto"/>
        <w:jc w:val="both"/>
      </w:pPr>
      <w:r>
        <w:t xml:space="preserve">A 10.00 foot access easement being 5 feet on </w:t>
      </w:r>
      <w:proofErr w:type="gramStart"/>
      <w:r>
        <w:t>either side and</w:t>
      </w:r>
      <w:proofErr w:type="gramEnd"/>
      <w:r>
        <w:t xml:space="preserve"> parallel with a centerline more particularly described as follows:</w:t>
      </w:r>
    </w:p>
    <w:p w:rsidR="003F5811" w:rsidRDefault="003F5811" w:rsidP="003F5811">
      <w:pPr>
        <w:spacing w:line="360" w:lineRule="auto"/>
        <w:jc w:val="both"/>
      </w:pPr>
      <w:r>
        <w:t xml:space="preserve">Commence at the northwest corner of Section 32, Township 16 South, Range 7 East; thence north 88 degrees 55 minutes east a distance of 166.77 feet to the point of beginning, thence north 04 degrees 34 minutes 22 seconds east a distance of 28.35 feet to a point; thence north 54 degrees 05 minutes 06 seconds west a distance of 44.94 feet to a point; thence north 30 degrees 43 minutes 21 seconds west a distance of 25,26 feet to a point; thence north 10 degrees 13 minutes 34 seconds east a distance of 30.10 feet to a point. Said point being on the south line of Taylors Chapel Road and the point of termination, also, commence at the northwest corner of Section 32, Township 16 South, Range 7 East, thence north 88 degrees 55 minutes east a distance of 218.60 feet to the point </w:t>
      </w:r>
      <w:r>
        <w:lastRenderedPageBreak/>
        <w:t>of beginning, thence north 23 degrees 50 minutes 42 seconds west a distance of 17.50 feet to a point; thence north 65 degrees 37 minutes 33 seconds west a distance of 26.30 feet to a point; thence north 88 degrees 45 minutes 22 seconds west a distance of 18.53 feet to a point, said point being the point of termination.</w:t>
      </w:r>
    </w:p>
    <w:p w:rsidR="003F5811" w:rsidRDefault="003F5811" w:rsidP="003F5811">
      <w:pPr>
        <w:spacing w:line="360" w:lineRule="auto"/>
      </w:pPr>
      <w:bookmarkStart w:id="0" w:name="_GoBack"/>
      <w:bookmarkEnd w:id="0"/>
    </w:p>
    <w:p w:rsidR="003F5811" w:rsidRPr="00EF415D" w:rsidRDefault="003F5811" w:rsidP="003F5811">
      <w:pPr>
        <w:spacing w:line="360" w:lineRule="auto"/>
        <w:ind w:firstLine="720"/>
      </w:pPr>
      <w:r w:rsidRPr="00EF415D">
        <w:t>Said Proposed Ordinance is to be considered by the City Council of the C</w:t>
      </w:r>
      <w:r>
        <w:t>ity of Oxford at 6:30 p.m. on January 25th,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3F5811" w:rsidRPr="00EF415D" w:rsidRDefault="003F5811" w:rsidP="003F5811">
      <w:pPr>
        <w:spacing w:line="360" w:lineRule="auto"/>
      </w:pPr>
      <w:r>
        <w:t>Dated this 28th day of December, 2021</w:t>
      </w:r>
      <w:r w:rsidRPr="00EF415D">
        <w:t xml:space="preserve">.  </w:t>
      </w:r>
    </w:p>
    <w:p w:rsidR="003F5811" w:rsidRDefault="003F5811" w:rsidP="003F5811">
      <w:pPr>
        <w:spacing w:line="360" w:lineRule="auto"/>
      </w:pPr>
      <w:r w:rsidRPr="00EF415D">
        <w:t>The City of Oxford, Alabama, Alan Atkinson, City Clerk.</w:t>
      </w:r>
    </w:p>
    <w:p w:rsidR="003F5811" w:rsidRDefault="003F5811" w:rsidP="003F5811"/>
    <w:p w:rsidR="003F5811" w:rsidRDefault="003F5811" w:rsidP="003F5811"/>
    <w:p w:rsidR="00BD6A08" w:rsidRDefault="00BD6A08"/>
    <w:sectPr w:rsidR="00BD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1"/>
    <w:rsid w:val="003F5811"/>
    <w:rsid w:val="00BD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0DA7A-2A94-4A41-9558-1F059424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2021-12-22T16:48:00Z</dcterms:created>
  <dcterms:modified xsi:type="dcterms:W3CDTF">2021-12-22T16:51:00Z</dcterms:modified>
</cp:coreProperties>
</file>