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BD9F" w14:textId="77777777" w:rsidR="00D83D10" w:rsidRDefault="00D83D10" w:rsidP="00D83D10">
      <w:pPr>
        <w:jc w:val="center"/>
        <w:rPr>
          <w:rFonts w:ascii="Segoe UI" w:hAnsi="Segoe UI" w:cs="Segoe UI"/>
          <w:bdr w:val="none" w:sz="0" w:space="0" w:color="auto" w:frame="1"/>
        </w:rPr>
      </w:pPr>
      <w:r>
        <w:rPr>
          <w:b/>
          <w:bCs/>
          <w:sz w:val="28"/>
          <w:szCs w:val="28"/>
        </w:rPr>
        <w:t>ANDREA N. BLIZZARD</w:t>
      </w:r>
      <w:r w:rsidRPr="00D83D10">
        <w:rPr>
          <w:rFonts w:ascii="Segoe UI" w:hAnsi="Segoe UI" w:cs="Segoe UI"/>
          <w:bdr w:val="none" w:sz="0" w:space="0" w:color="auto" w:frame="1"/>
        </w:rPr>
        <w:t xml:space="preserve"> </w:t>
      </w:r>
    </w:p>
    <w:p w14:paraId="5FCD88EF" w14:textId="2407F75C" w:rsidR="0089259C" w:rsidRPr="00D83D10" w:rsidRDefault="00000000" w:rsidP="00D83D10">
      <w:pPr>
        <w:jc w:val="center"/>
        <w:rPr>
          <w:rFonts w:ascii="Segoe UI" w:hAnsi="Segoe UI" w:cs="Segoe UI"/>
          <w:bdr w:val="none" w:sz="0" w:space="0" w:color="auto" w:frame="1"/>
        </w:rPr>
      </w:pPr>
      <w:hyperlink r:id="rId5" w:history="1">
        <w:r w:rsidR="0030148E" w:rsidRPr="00E51534">
          <w:rPr>
            <w:rStyle w:val="Hyperlink"/>
            <w:rFonts w:eastAsia="Times New Roman"/>
            <w:sz w:val="20"/>
            <w:szCs w:val="20"/>
            <w:bdr w:val="none" w:sz="0" w:space="0" w:color="auto" w:frame="1"/>
          </w:rPr>
          <w:t>www.linkedin.com/in/andrea-blizzard</w:t>
        </w:r>
      </w:hyperlink>
      <w:r w:rsidR="0030148E">
        <w:rPr>
          <w:rFonts w:eastAsia="Times New Roman"/>
          <w:sz w:val="20"/>
          <w:szCs w:val="20"/>
          <w:bdr w:val="none" w:sz="0" w:space="0" w:color="auto" w:frame="1"/>
        </w:rPr>
        <w:t xml:space="preserve"> </w:t>
      </w:r>
      <w:r w:rsidR="0089259C" w:rsidRPr="00CC5355">
        <w:rPr>
          <w:sz w:val="20"/>
          <w:szCs w:val="20"/>
        </w:rPr>
        <w:t xml:space="preserve">| </w:t>
      </w:r>
      <w:r w:rsidR="00AB08B4">
        <w:rPr>
          <w:sz w:val="20"/>
          <w:szCs w:val="20"/>
        </w:rPr>
        <w:t xml:space="preserve">334.498.5004 </w:t>
      </w:r>
      <w:r w:rsidR="0089259C" w:rsidRPr="00CC5355">
        <w:rPr>
          <w:sz w:val="20"/>
          <w:szCs w:val="20"/>
        </w:rPr>
        <w:t xml:space="preserve">| </w:t>
      </w:r>
      <w:hyperlink r:id="rId6" w:history="1">
        <w:r w:rsidR="00AB08B4" w:rsidRPr="0030148E">
          <w:rPr>
            <w:rStyle w:val="Hyperlink"/>
            <w:sz w:val="20"/>
            <w:szCs w:val="20"/>
          </w:rPr>
          <w:t>anblizzard1@crimson.ua.edu</w:t>
        </w:r>
      </w:hyperlink>
    </w:p>
    <w:p w14:paraId="6B0B32E1" w14:textId="77777777" w:rsidR="0089259C" w:rsidRPr="00CC5355" w:rsidRDefault="0089259C" w:rsidP="0089259C">
      <w:pPr>
        <w:jc w:val="center"/>
        <w:rPr>
          <w:sz w:val="20"/>
          <w:szCs w:val="20"/>
        </w:rPr>
      </w:pPr>
    </w:p>
    <w:p w14:paraId="27ABDDD2" w14:textId="77777777" w:rsidR="0089259C" w:rsidRPr="001D70AB" w:rsidRDefault="0089259C" w:rsidP="00697F2C">
      <w:pPr>
        <w:pBdr>
          <w:bottom w:val="single" w:sz="4" w:space="1" w:color="auto"/>
        </w:pBdr>
        <w:rPr>
          <w:b/>
          <w:sz w:val="20"/>
          <w:szCs w:val="20"/>
        </w:rPr>
      </w:pPr>
      <w:r w:rsidRPr="001D70AB">
        <w:rPr>
          <w:b/>
          <w:sz w:val="20"/>
          <w:szCs w:val="20"/>
        </w:rPr>
        <w:t>EDUCATION</w:t>
      </w:r>
    </w:p>
    <w:p w14:paraId="07699357" w14:textId="2F85FCBC" w:rsidR="0089259C" w:rsidRPr="001D70AB" w:rsidRDefault="0089259C" w:rsidP="00D21D68">
      <w:pPr>
        <w:rPr>
          <w:sz w:val="20"/>
          <w:szCs w:val="20"/>
        </w:rPr>
      </w:pPr>
      <w:r w:rsidRPr="001D70AB">
        <w:rPr>
          <w:b/>
          <w:sz w:val="20"/>
          <w:szCs w:val="20"/>
        </w:rPr>
        <w:t xml:space="preserve">Bachelor of </w:t>
      </w:r>
      <w:r w:rsidR="00AC1727" w:rsidRPr="001D70AB">
        <w:rPr>
          <w:b/>
          <w:sz w:val="20"/>
          <w:szCs w:val="20"/>
        </w:rPr>
        <w:t xml:space="preserve">Science in </w:t>
      </w:r>
      <w:r w:rsidR="00AB08B4" w:rsidRPr="001D70AB">
        <w:rPr>
          <w:b/>
          <w:sz w:val="20"/>
          <w:szCs w:val="20"/>
        </w:rPr>
        <w:t>Public Health</w:t>
      </w:r>
      <w:r w:rsidRPr="001D70AB">
        <w:rPr>
          <w:sz w:val="20"/>
          <w:szCs w:val="20"/>
        </w:rPr>
        <w:t>,</w:t>
      </w:r>
      <w:r w:rsidR="00C6670D" w:rsidRPr="001D70AB">
        <w:rPr>
          <w:sz w:val="20"/>
          <w:szCs w:val="20"/>
        </w:rPr>
        <w:t xml:space="preserve"> </w:t>
      </w:r>
      <w:r w:rsidR="00097C87" w:rsidRPr="001D70AB">
        <w:rPr>
          <w:sz w:val="20"/>
          <w:szCs w:val="20"/>
        </w:rPr>
        <w:t>December 2022</w:t>
      </w:r>
    </w:p>
    <w:p w14:paraId="7846201B" w14:textId="7BFFEB15" w:rsidR="0089259C" w:rsidRPr="001D70AB" w:rsidRDefault="001170A0" w:rsidP="00D21D68">
      <w:pPr>
        <w:rPr>
          <w:sz w:val="20"/>
          <w:szCs w:val="20"/>
        </w:rPr>
      </w:pPr>
      <w:r w:rsidRPr="001D70AB">
        <w:rPr>
          <w:sz w:val="20"/>
          <w:szCs w:val="20"/>
        </w:rPr>
        <w:t>The University of Alabama</w:t>
      </w:r>
      <w:r w:rsidR="00F44371" w:rsidRPr="001D70AB">
        <w:rPr>
          <w:sz w:val="20"/>
          <w:szCs w:val="20"/>
        </w:rPr>
        <w:t xml:space="preserve">, </w:t>
      </w:r>
      <w:r w:rsidR="00AB08B4" w:rsidRPr="001D70AB">
        <w:rPr>
          <w:sz w:val="20"/>
          <w:szCs w:val="20"/>
        </w:rPr>
        <w:t>College of Human Environmental Sciences</w:t>
      </w:r>
      <w:r w:rsidR="00AC1727" w:rsidRPr="001D70AB">
        <w:rPr>
          <w:sz w:val="20"/>
          <w:szCs w:val="20"/>
        </w:rPr>
        <w:t xml:space="preserve">, </w:t>
      </w:r>
      <w:r w:rsidR="0089259C" w:rsidRPr="001D70AB">
        <w:rPr>
          <w:sz w:val="20"/>
          <w:szCs w:val="20"/>
        </w:rPr>
        <w:t>Tuscaloosa, AL</w:t>
      </w:r>
    </w:p>
    <w:p w14:paraId="354AB228" w14:textId="619244FA" w:rsidR="0089259C" w:rsidRPr="001D70AB" w:rsidRDefault="00AB08B4" w:rsidP="00D21D68">
      <w:pPr>
        <w:rPr>
          <w:sz w:val="20"/>
          <w:szCs w:val="20"/>
        </w:rPr>
      </w:pPr>
      <w:r w:rsidRPr="001D70AB">
        <w:rPr>
          <w:sz w:val="20"/>
          <w:szCs w:val="20"/>
        </w:rPr>
        <w:t>Concentration</w:t>
      </w:r>
      <w:r w:rsidR="00AC1727" w:rsidRPr="001D70AB">
        <w:rPr>
          <w:sz w:val="20"/>
          <w:szCs w:val="20"/>
        </w:rPr>
        <w:t xml:space="preserve">: </w:t>
      </w:r>
      <w:r w:rsidRPr="001D70AB">
        <w:rPr>
          <w:sz w:val="20"/>
          <w:szCs w:val="20"/>
        </w:rPr>
        <w:t>Health Professions</w:t>
      </w:r>
      <w:r w:rsidR="00AC1727" w:rsidRPr="001D70AB">
        <w:rPr>
          <w:sz w:val="20"/>
          <w:szCs w:val="20"/>
        </w:rPr>
        <w:t xml:space="preserve"> </w:t>
      </w:r>
    </w:p>
    <w:p w14:paraId="06419D23" w14:textId="6DD65D96" w:rsidR="0089259C" w:rsidRPr="001D70AB" w:rsidRDefault="0030148E" w:rsidP="00D21D68">
      <w:pPr>
        <w:rPr>
          <w:i/>
          <w:sz w:val="20"/>
          <w:szCs w:val="20"/>
        </w:rPr>
      </w:pPr>
      <w:r w:rsidRPr="001D70AB">
        <w:rPr>
          <w:sz w:val="20"/>
          <w:szCs w:val="20"/>
        </w:rPr>
        <w:t xml:space="preserve">Overall </w:t>
      </w:r>
      <w:r w:rsidR="0089259C" w:rsidRPr="001D70AB">
        <w:rPr>
          <w:sz w:val="20"/>
          <w:szCs w:val="20"/>
        </w:rPr>
        <w:t>GPA: 3.</w:t>
      </w:r>
      <w:r w:rsidR="00914D58">
        <w:rPr>
          <w:sz w:val="20"/>
          <w:szCs w:val="20"/>
        </w:rPr>
        <w:t>9</w:t>
      </w:r>
      <w:r w:rsidR="0089259C" w:rsidRPr="001D70AB">
        <w:rPr>
          <w:sz w:val="20"/>
          <w:szCs w:val="20"/>
        </w:rPr>
        <w:t>/4.0</w:t>
      </w:r>
      <w:r w:rsidR="0089259C" w:rsidRPr="001D70AB">
        <w:rPr>
          <w:sz w:val="20"/>
          <w:szCs w:val="20"/>
        </w:rPr>
        <w:tab/>
      </w:r>
      <w:r w:rsidR="003750D1" w:rsidRPr="001D70AB">
        <w:rPr>
          <w:sz w:val="20"/>
          <w:szCs w:val="20"/>
        </w:rPr>
        <w:tab/>
      </w:r>
      <w:r w:rsidR="0089259C" w:rsidRPr="001D70AB">
        <w:rPr>
          <w:sz w:val="20"/>
          <w:szCs w:val="20"/>
        </w:rPr>
        <w:t>Major GPA: 3.</w:t>
      </w:r>
      <w:r w:rsidR="000A04F3" w:rsidRPr="001D70AB">
        <w:rPr>
          <w:sz w:val="20"/>
          <w:szCs w:val="20"/>
        </w:rPr>
        <w:t>9</w:t>
      </w:r>
      <w:r w:rsidR="0089259C" w:rsidRPr="001D70AB">
        <w:rPr>
          <w:sz w:val="20"/>
          <w:szCs w:val="20"/>
        </w:rPr>
        <w:t>/4.0</w:t>
      </w:r>
      <w:r w:rsidR="00407C7F" w:rsidRPr="001D70AB">
        <w:rPr>
          <w:sz w:val="20"/>
          <w:szCs w:val="20"/>
        </w:rPr>
        <w:t xml:space="preserve"> </w:t>
      </w:r>
    </w:p>
    <w:p w14:paraId="1E360A2E" w14:textId="77777777" w:rsidR="00D21D68" w:rsidRPr="001D70AB" w:rsidRDefault="00D21D68" w:rsidP="00D21D68">
      <w:pPr>
        <w:rPr>
          <w:i/>
          <w:sz w:val="20"/>
          <w:szCs w:val="20"/>
        </w:rPr>
      </w:pPr>
    </w:p>
    <w:p w14:paraId="1A313E9C" w14:textId="77777777" w:rsidR="0089259C" w:rsidRPr="001D70AB" w:rsidRDefault="0089259C" w:rsidP="0089259C">
      <w:pPr>
        <w:pBdr>
          <w:bottom w:val="single" w:sz="4" w:space="1" w:color="auto"/>
        </w:pBdr>
        <w:rPr>
          <w:b/>
          <w:sz w:val="20"/>
          <w:szCs w:val="20"/>
        </w:rPr>
      </w:pPr>
      <w:r w:rsidRPr="001D70AB">
        <w:rPr>
          <w:b/>
          <w:sz w:val="20"/>
          <w:szCs w:val="20"/>
        </w:rPr>
        <w:t>RELEV</w:t>
      </w:r>
      <w:r w:rsidR="00D565AD" w:rsidRPr="001D70AB">
        <w:rPr>
          <w:b/>
          <w:sz w:val="20"/>
          <w:szCs w:val="20"/>
        </w:rPr>
        <w:t>A</w:t>
      </w:r>
      <w:r w:rsidR="0095078A" w:rsidRPr="001D70AB">
        <w:rPr>
          <w:b/>
          <w:sz w:val="20"/>
          <w:szCs w:val="20"/>
        </w:rPr>
        <w:t>NT COURSE</w:t>
      </w:r>
      <w:r w:rsidRPr="001D70AB">
        <w:rPr>
          <w:b/>
          <w:sz w:val="20"/>
          <w:szCs w:val="20"/>
        </w:rPr>
        <w:t>WORK</w:t>
      </w:r>
    </w:p>
    <w:p w14:paraId="027B141D" w14:textId="0CEFF433" w:rsidR="0089259C" w:rsidRPr="001D70AB" w:rsidRDefault="00644B3A" w:rsidP="0089259C">
      <w:pPr>
        <w:rPr>
          <w:sz w:val="20"/>
          <w:szCs w:val="20"/>
        </w:rPr>
      </w:pPr>
      <w:r w:rsidRPr="001D70AB">
        <w:rPr>
          <w:b/>
          <w:sz w:val="20"/>
          <w:szCs w:val="20"/>
        </w:rPr>
        <w:t xml:space="preserve">Introductory </w:t>
      </w:r>
      <w:r w:rsidR="00455A05" w:rsidRPr="001D70AB">
        <w:rPr>
          <w:b/>
          <w:sz w:val="20"/>
          <w:szCs w:val="20"/>
        </w:rPr>
        <w:t>Chemistry</w:t>
      </w:r>
      <w:r w:rsidR="00383BB8" w:rsidRPr="001D70AB">
        <w:rPr>
          <w:sz w:val="20"/>
          <w:szCs w:val="20"/>
        </w:rPr>
        <w:t xml:space="preserve"> (</w:t>
      </w:r>
      <w:r w:rsidR="00914EA8" w:rsidRPr="001D70AB">
        <w:rPr>
          <w:sz w:val="20"/>
          <w:szCs w:val="20"/>
        </w:rPr>
        <w:t xml:space="preserve">Fall </w:t>
      </w:r>
      <w:r w:rsidR="00383BB8" w:rsidRPr="001D70AB">
        <w:rPr>
          <w:sz w:val="20"/>
          <w:szCs w:val="20"/>
        </w:rPr>
        <w:t>2</w:t>
      </w:r>
      <w:r w:rsidR="00914EA8" w:rsidRPr="001D70AB">
        <w:rPr>
          <w:sz w:val="20"/>
          <w:szCs w:val="20"/>
        </w:rPr>
        <w:t>019</w:t>
      </w:r>
      <w:r w:rsidR="00C6670D" w:rsidRPr="001D70AB">
        <w:rPr>
          <w:sz w:val="20"/>
          <w:szCs w:val="20"/>
        </w:rPr>
        <w:t xml:space="preserve">), </w:t>
      </w:r>
      <w:r w:rsidR="00805A81" w:rsidRPr="001D70AB">
        <w:rPr>
          <w:b/>
          <w:bCs/>
          <w:sz w:val="20"/>
          <w:szCs w:val="20"/>
        </w:rPr>
        <w:t>Finite Mathematics</w:t>
      </w:r>
      <w:r w:rsidR="00805A81" w:rsidRPr="001D70AB">
        <w:rPr>
          <w:sz w:val="20"/>
          <w:szCs w:val="20"/>
        </w:rPr>
        <w:t xml:space="preserve"> (Spring 2020)</w:t>
      </w:r>
      <w:r w:rsidRPr="001D70AB">
        <w:rPr>
          <w:sz w:val="20"/>
          <w:szCs w:val="20"/>
        </w:rPr>
        <w:t xml:space="preserve">, </w:t>
      </w:r>
      <w:r w:rsidR="0030148E" w:rsidRPr="001D70AB">
        <w:rPr>
          <w:b/>
          <w:bCs/>
          <w:sz w:val="20"/>
          <w:szCs w:val="20"/>
        </w:rPr>
        <w:t>Computer Applications</w:t>
      </w:r>
      <w:r w:rsidR="0030148E" w:rsidRPr="001D70AB">
        <w:rPr>
          <w:sz w:val="20"/>
          <w:szCs w:val="20"/>
        </w:rPr>
        <w:t xml:space="preserve"> (Spring 2020),</w:t>
      </w:r>
      <w:r w:rsidR="0030148E" w:rsidRPr="001D70AB">
        <w:rPr>
          <w:b/>
          <w:sz w:val="20"/>
          <w:szCs w:val="20"/>
        </w:rPr>
        <w:t xml:space="preserve"> Organic</w:t>
      </w:r>
      <w:r w:rsidR="00455A05" w:rsidRPr="001D70AB">
        <w:rPr>
          <w:b/>
          <w:sz w:val="20"/>
          <w:szCs w:val="20"/>
        </w:rPr>
        <w:t xml:space="preserve"> Chemistry</w:t>
      </w:r>
      <w:r w:rsidR="0089259C" w:rsidRPr="001D70AB">
        <w:rPr>
          <w:sz w:val="20"/>
          <w:szCs w:val="20"/>
        </w:rPr>
        <w:t xml:space="preserve"> (</w:t>
      </w:r>
      <w:r w:rsidR="00383BB8" w:rsidRPr="001D70AB">
        <w:rPr>
          <w:sz w:val="20"/>
          <w:szCs w:val="20"/>
        </w:rPr>
        <w:t>S</w:t>
      </w:r>
      <w:r w:rsidR="00914EA8" w:rsidRPr="001D70AB">
        <w:rPr>
          <w:sz w:val="20"/>
          <w:szCs w:val="20"/>
        </w:rPr>
        <w:t>ummer 202</w:t>
      </w:r>
      <w:r w:rsidR="00805A81" w:rsidRPr="001D70AB">
        <w:rPr>
          <w:sz w:val="20"/>
          <w:szCs w:val="20"/>
        </w:rPr>
        <w:t>0</w:t>
      </w:r>
      <w:r w:rsidR="0089259C" w:rsidRPr="001D70AB">
        <w:rPr>
          <w:sz w:val="20"/>
          <w:szCs w:val="20"/>
        </w:rPr>
        <w:t xml:space="preserve">), </w:t>
      </w:r>
      <w:r w:rsidR="00455A05" w:rsidRPr="001D70AB">
        <w:rPr>
          <w:b/>
          <w:sz w:val="20"/>
          <w:szCs w:val="20"/>
        </w:rPr>
        <w:t xml:space="preserve">Anatomy </w:t>
      </w:r>
      <w:r w:rsidR="00C1709C" w:rsidRPr="001D70AB">
        <w:rPr>
          <w:b/>
          <w:sz w:val="20"/>
          <w:szCs w:val="20"/>
        </w:rPr>
        <w:t>and</w:t>
      </w:r>
      <w:r w:rsidR="00455A05" w:rsidRPr="001D70AB">
        <w:rPr>
          <w:b/>
          <w:sz w:val="20"/>
          <w:szCs w:val="20"/>
        </w:rPr>
        <w:t xml:space="preserve"> Physiology </w:t>
      </w:r>
      <w:r w:rsidR="00907D5D" w:rsidRPr="001D70AB">
        <w:rPr>
          <w:b/>
          <w:sz w:val="20"/>
          <w:szCs w:val="20"/>
        </w:rPr>
        <w:t>I (</w:t>
      </w:r>
      <w:r w:rsidR="00383BB8" w:rsidRPr="001D70AB">
        <w:rPr>
          <w:sz w:val="20"/>
          <w:szCs w:val="20"/>
        </w:rPr>
        <w:t>Fall 20</w:t>
      </w:r>
      <w:r w:rsidR="00914EA8" w:rsidRPr="001D70AB">
        <w:rPr>
          <w:sz w:val="20"/>
          <w:szCs w:val="20"/>
        </w:rPr>
        <w:t>20</w:t>
      </w:r>
      <w:r w:rsidR="00805A81" w:rsidRPr="001D70AB">
        <w:rPr>
          <w:sz w:val="20"/>
          <w:szCs w:val="20"/>
        </w:rPr>
        <w:t xml:space="preserve">), </w:t>
      </w:r>
      <w:r w:rsidR="00805A81" w:rsidRPr="001D70AB">
        <w:rPr>
          <w:b/>
          <w:bCs/>
          <w:sz w:val="20"/>
          <w:szCs w:val="20"/>
        </w:rPr>
        <w:t>Introduction to Human Nutrition</w:t>
      </w:r>
      <w:r w:rsidR="00805A81" w:rsidRPr="001D70AB">
        <w:rPr>
          <w:sz w:val="20"/>
          <w:szCs w:val="20"/>
        </w:rPr>
        <w:t xml:space="preserve"> (Fall 2020), </w:t>
      </w:r>
      <w:r w:rsidR="00907D5D" w:rsidRPr="001D70AB">
        <w:rPr>
          <w:b/>
          <w:sz w:val="20"/>
          <w:szCs w:val="20"/>
        </w:rPr>
        <w:t>Anatomy</w:t>
      </w:r>
      <w:r w:rsidR="00C1709C" w:rsidRPr="001D70AB">
        <w:rPr>
          <w:b/>
          <w:sz w:val="20"/>
          <w:szCs w:val="20"/>
        </w:rPr>
        <w:t xml:space="preserve"> </w:t>
      </w:r>
      <w:r w:rsidR="00907D5D" w:rsidRPr="001D70AB">
        <w:rPr>
          <w:b/>
          <w:sz w:val="20"/>
          <w:szCs w:val="20"/>
        </w:rPr>
        <w:t xml:space="preserve">Physiology II </w:t>
      </w:r>
      <w:r w:rsidR="00383BB8" w:rsidRPr="001D70AB">
        <w:rPr>
          <w:sz w:val="20"/>
          <w:szCs w:val="20"/>
        </w:rPr>
        <w:t>(</w:t>
      </w:r>
      <w:r w:rsidR="00907D5D" w:rsidRPr="001D70AB">
        <w:rPr>
          <w:sz w:val="20"/>
          <w:szCs w:val="20"/>
        </w:rPr>
        <w:t>Spring 2021</w:t>
      </w:r>
      <w:r w:rsidR="00C6670D" w:rsidRPr="001D70AB">
        <w:rPr>
          <w:sz w:val="20"/>
          <w:szCs w:val="20"/>
        </w:rPr>
        <w:t>)</w:t>
      </w:r>
      <w:r w:rsidR="00097C87" w:rsidRPr="001D70AB">
        <w:rPr>
          <w:b/>
          <w:sz w:val="20"/>
          <w:szCs w:val="20"/>
        </w:rPr>
        <w:t xml:space="preserve">, </w:t>
      </w:r>
      <w:r w:rsidR="00805A81" w:rsidRPr="001D70AB">
        <w:rPr>
          <w:b/>
          <w:sz w:val="20"/>
          <w:szCs w:val="20"/>
        </w:rPr>
        <w:t xml:space="preserve">Educational Statistics </w:t>
      </w:r>
      <w:r w:rsidR="00805A81" w:rsidRPr="001D70AB">
        <w:rPr>
          <w:bCs/>
          <w:sz w:val="20"/>
          <w:szCs w:val="20"/>
        </w:rPr>
        <w:t>(Spring 2021),</w:t>
      </w:r>
      <w:r w:rsidR="00805A81" w:rsidRPr="001D70AB">
        <w:rPr>
          <w:b/>
          <w:sz w:val="20"/>
          <w:szCs w:val="20"/>
        </w:rPr>
        <w:t xml:space="preserve"> </w:t>
      </w:r>
      <w:r w:rsidR="00097C87" w:rsidRPr="001D70AB">
        <w:rPr>
          <w:b/>
          <w:sz w:val="20"/>
          <w:szCs w:val="20"/>
        </w:rPr>
        <w:t xml:space="preserve">Health Disparities </w:t>
      </w:r>
      <w:r w:rsidR="00097C87" w:rsidRPr="001D70AB">
        <w:rPr>
          <w:bCs/>
          <w:sz w:val="20"/>
          <w:szCs w:val="20"/>
        </w:rPr>
        <w:t>(Spring 2022)</w:t>
      </w:r>
      <w:r w:rsidR="0030148E" w:rsidRPr="001D70AB">
        <w:rPr>
          <w:bCs/>
          <w:sz w:val="20"/>
          <w:szCs w:val="20"/>
        </w:rPr>
        <w:t xml:space="preserve">, </w:t>
      </w:r>
      <w:r w:rsidR="0030148E" w:rsidRPr="001D70AB">
        <w:rPr>
          <w:b/>
          <w:sz w:val="20"/>
          <w:szCs w:val="20"/>
        </w:rPr>
        <w:t>Microbiology</w:t>
      </w:r>
      <w:r w:rsidR="0030148E" w:rsidRPr="001D70AB">
        <w:rPr>
          <w:bCs/>
          <w:sz w:val="20"/>
          <w:szCs w:val="20"/>
        </w:rPr>
        <w:t xml:space="preserve"> (Summer 2022)</w:t>
      </w:r>
    </w:p>
    <w:p w14:paraId="3C09EFEB" w14:textId="77777777" w:rsidR="004D1FBA" w:rsidRPr="001D70AB" w:rsidRDefault="004D1FBA" w:rsidP="00673398">
      <w:pPr>
        <w:rPr>
          <w:sz w:val="20"/>
          <w:szCs w:val="20"/>
        </w:rPr>
      </w:pPr>
    </w:p>
    <w:p w14:paraId="6445E2EF" w14:textId="46ADE5AE" w:rsidR="0089259C" w:rsidRPr="001D70AB" w:rsidRDefault="0089259C" w:rsidP="00187D3B">
      <w:pPr>
        <w:pBdr>
          <w:bottom w:val="single" w:sz="4" w:space="1" w:color="auto"/>
        </w:pBdr>
        <w:rPr>
          <w:b/>
          <w:sz w:val="20"/>
          <w:szCs w:val="20"/>
        </w:rPr>
      </w:pPr>
      <w:r w:rsidRPr="001D70AB">
        <w:rPr>
          <w:b/>
          <w:sz w:val="20"/>
          <w:szCs w:val="20"/>
        </w:rPr>
        <w:t>WORK EXPERIENCE</w:t>
      </w:r>
    </w:p>
    <w:p w14:paraId="1B2C22B5" w14:textId="77777777" w:rsidR="00C1709C" w:rsidRPr="001D70AB" w:rsidRDefault="00C1709C" w:rsidP="00C1709C">
      <w:pPr>
        <w:pStyle w:val="NoSpacing"/>
        <w:ind w:left="630" w:hanging="630"/>
        <w:rPr>
          <w:rFonts w:ascii="Times New Roman" w:hAnsi="Times New Roman"/>
          <w:sz w:val="20"/>
          <w:szCs w:val="20"/>
        </w:rPr>
      </w:pPr>
      <w:r w:rsidRPr="001D70AB">
        <w:rPr>
          <w:rFonts w:ascii="Times New Roman" w:hAnsi="Times New Roman"/>
          <w:b/>
          <w:sz w:val="20"/>
          <w:szCs w:val="20"/>
        </w:rPr>
        <w:t>Student Assistant</w:t>
      </w:r>
      <w:r w:rsidRPr="001D70AB">
        <w:rPr>
          <w:rFonts w:ascii="Times New Roman" w:hAnsi="Times New Roman"/>
          <w:sz w:val="20"/>
          <w:szCs w:val="20"/>
        </w:rPr>
        <w:t xml:space="preserve">, September 2020 – Present </w:t>
      </w:r>
    </w:p>
    <w:p w14:paraId="073C358D" w14:textId="77777777" w:rsidR="00C1709C" w:rsidRPr="001D70AB" w:rsidRDefault="00C1709C" w:rsidP="00C1709C">
      <w:pPr>
        <w:pStyle w:val="NoSpacing"/>
        <w:ind w:left="630" w:hanging="630"/>
        <w:rPr>
          <w:rFonts w:ascii="Times New Roman" w:hAnsi="Times New Roman"/>
          <w:sz w:val="20"/>
          <w:szCs w:val="20"/>
        </w:rPr>
      </w:pPr>
      <w:r w:rsidRPr="001D70AB">
        <w:rPr>
          <w:rFonts w:ascii="Times New Roman" w:hAnsi="Times New Roman"/>
          <w:i/>
          <w:sz w:val="20"/>
          <w:szCs w:val="20"/>
        </w:rPr>
        <w:t xml:space="preserve">Digital Media Center, The University of Alabama, </w:t>
      </w:r>
      <w:r w:rsidRPr="001D70AB">
        <w:rPr>
          <w:rFonts w:ascii="Times New Roman" w:hAnsi="Times New Roman"/>
          <w:sz w:val="20"/>
          <w:szCs w:val="20"/>
        </w:rPr>
        <w:t>Tuscaloosa, AL</w:t>
      </w:r>
    </w:p>
    <w:p w14:paraId="2BDF13C0" w14:textId="4A47DB31" w:rsidR="00C1709C" w:rsidRPr="001D70AB" w:rsidRDefault="002D3FC7" w:rsidP="00C1709C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1D70AB">
        <w:rPr>
          <w:rFonts w:ascii="Times New Roman" w:hAnsi="Times New Roman"/>
          <w:sz w:val="20"/>
          <w:szCs w:val="20"/>
        </w:rPr>
        <w:t>Ensure office work is completed efficiently: f</w:t>
      </w:r>
      <w:r w:rsidR="00C1709C" w:rsidRPr="001D70AB">
        <w:rPr>
          <w:rFonts w:ascii="Times New Roman" w:hAnsi="Times New Roman"/>
          <w:sz w:val="20"/>
          <w:szCs w:val="20"/>
        </w:rPr>
        <w:t xml:space="preserve">ield calls, filing paperwork and sorting mail </w:t>
      </w:r>
      <w:r w:rsidRPr="001D70AB">
        <w:rPr>
          <w:rFonts w:ascii="Times New Roman" w:hAnsi="Times New Roman"/>
          <w:sz w:val="20"/>
          <w:szCs w:val="20"/>
        </w:rPr>
        <w:t>and packages</w:t>
      </w:r>
    </w:p>
    <w:p w14:paraId="28058910" w14:textId="77777777" w:rsidR="00C1709C" w:rsidRPr="001D70AB" w:rsidRDefault="00C1709C" w:rsidP="00C1709C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1D70AB">
        <w:rPr>
          <w:rFonts w:ascii="Times New Roman" w:hAnsi="Times New Roman"/>
          <w:sz w:val="20"/>
          <w:szCs w:val="20"/>
        </w:rPr>
        <w:t xml:space="preserve">Complete errands for staff, assist with special assigned projects and deliver messages </w:t>
      </w:r>
    </w:p>
    <w:p w14:paraId="582C1795" w14:textId="5CE9B36F" w:rsidR="00C1709C" w:rsidRPr="001D70AB" w:rsidRDefault="00C1709C" w:rsidP="003107D9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1D70AB">
        <w:rPr>
          <w:rFonts w:ascii="Times New Roman" w:hAnsi="Times New Roman"/>
          <w:sz w:val="20"/>
          <w:szCs w:val="20"/>
        </w:rPr>
        <w:t>Communicate with staff members, students, visitors while directing calls</w:t>
      </w:r>
      <w:r w:rsidR="002D3FC7" w:rsidRPr="001D70AB">
        <w:rPr>
          <w:rFonts w:ascii="Times New Roman" w:hAnsi="Times New Roman"/>
          <w:sz w:val="20"/>
          <w:szCs w:val="20"/>
        </w:rPr>
        <w:t xml:space="preserve"> and visits</w:t>
      </w:r>
      <w:r w:rsidRPr="001D70AB">
        <w:rPr>
          <w:rFonts w:ascii="Times New Roman" w:hAnsi="Times New Roman"/>
          <w:sz w:val="20"/>
          <w:szCs w:val="20"/>
        </w:rPr>
        <w:t xml:space="preserve"> to appropriate departments</w:t>
      </w:r>
    </w:p>
    <w:p w14:paraId="0C957EBF" w14:textId="77777777" w:rsidR="003107D9" w:rsidRPr="001D70AB" w:rsidRDefault="003107D9" w:rsidP="003107D9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14:paraId="7CB0C65C" w14:textId="77777777" w:rsidR="00C1709C" w:rsidRPr="001D70AB" w:rsidRDefault="00C1709C" w:rsidP="00C1709C">
      <w:pPr>
        <w:rPr>
          <w:sz w:val="20"/>
          <w:szCs w:val="20"/>
        </w:rPr>
      </w:pPr>
      <w:r w:rsidRPr="001D70AB">
        <w:rPr>
          <w:b/>
          <w:sz w:val="20"/>
          <w:szCs w:val="20"/>
        </w:rPr>
        <w:t xml:space="preserve">Earn and Learn Patient Care Technician, </w:t>
      </w:r>
      <w:r w:rsidRPr="001D70AB">
        <w:rPr>
          <w:sz w:val="20"/>
          <w:szCs w:val="20"/>
        </w:rPr>
        <w:t>January 2019 – May 2019</w:t>
      </w:r>
    </w:p>
    <w:p w14:paraId="24B6AC63" w14:textId="77777777" w:rsidR="00C1709C" w:rsidRPr="001D70AB" w:rsidRDefault="00C1709C" w:rsidP="00C1709C">
      <w:pPr>
        <w:rPr>
          <w:b/>
          <w:sz w:val="20"/>
          <w:szCs w:val="20"/>
        </w:rPr>
      </w:pPr>
      <w:r w:rsidRPr="001D70AB">
        <w:rPr>
          <w:i/>
          <w:sz w:val="20"/>
          <w:szCs w:val="20"/>
        </w:rPr>
        <w:t>East Alabama Medical Center,</w:t>
      </w:r>
      <w:r w:rsidRPr="001D70AB">
        <w:rPr>
          <w:b/>
          <w:sz w:val="20"/>
          <w:szCs w:val="20"/>
        </w:rPr>
        <w:t xml:space="preserve"> </w:t>
      </w:r>
      <w:r w:rsidRPr="001D70AB">
        <w:rPr>
          <w:sz w:val="20"/>
          <w:szCs w:val="20"/>
        </w:rPr>
        <w:t>Opelika, AL</w:t>
      </w:r>
    </w:p>
    <w:p w14:paraId="0F001A46" w14:textId="47753D7C" w:rsidR="00C1709C" w:rsidRPr="001D70AB" w:rsidRDefault="00C1709C" w:rsidP="00C1709C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1D70AB">
        <w:rPr>
          <w:rFonts w:ascii="Times New Roman" w:hAnsi="Times New Roman"/>
          <w:sz w:val="20"/>
          <w:szCs w:val="20"/>
        </w:rPr>
        <w:t>Performed necessary and requested patient care procedures, including keeping rooms clean</w:t>
      </w:r>
      <w:r w:rsidR="008210AE" w:rsidRPr="001D70AB">
        <w:rPr>
          <w:rFonts w:ascii="Times New Roman" w:hAnsi="Times New Roman"/>
          <w:sz w:val="20"/>
          <w:szCs w:val="20"/>
        </w:rPr>
        <w:t xml:space="preserve">, </w:t>
      </w:r>
      <w:r w:rsidRPr="001D70AB">
        <w:rPr>
          <w:rFonts w:ascii="Times New Roman" w:hAnsi="Times New Roman"/>
          <w:sz w:val="20"/>
          <w:szCs w:val="20"/>
        </w:rPr>
        <w:t>monitoring and recording vital signs</w:t>
      </w:r>
      <w:r w:rsidR="008210AE" w:rsidRPr="001D70AB">
        <w:rPr>
          <w:rFonts w:ascii="Times New Roman" w:hAnsi="Times New Roman"/>
          <w:sz w:val="20"/>
          <w:szCs w:val="20"/>
        </w:rPr>
        <w:t xml:space="preserve">, </w:t>
      </w:r>
      <w:r w:rsidR="00894886" w:rsidRPr="001D70AB">
        <w:rPr>
          <w:rFonts w:ascii="Times New Roman" w:hAnsi="Times New Roman"/>
          <w:sz w:val="20"/>
          <w:szCs w:val="20"/>
        </w:rPr>
        <w:t>turning, moving, and relocating patients, preforming EKGS, and monitoring blood glucose levels</w:t>
      </w:r>
    </w:p>
    <w:p w14:paraId="12D31789" w14:textId="7023145F" w:rsidR="00C1709C" w:rsidRPr="001D70AB" w:rsidRDefault="00C1709C" w:rsidP="00C1709C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1D70AB">
        <w:rPr>
          <w:rFonts w:ascii="Times New Roman" w:hAnsi="Times New Roman"/>
          <w:sz w:val="20"/>
          <w:szCs w:val="20"/>
        </w:rPr>
        <w:t>Supported patients with assistance with their activities of daily living</w:t>
      </w:r>
      <w:r w:rsidR="008210AE" w:rsidRPr="001D70AB">
        <w:rPr>
          <w:rFonts w:ascii="Times New Roman" w:hAnsi="Times New Roman"/>
          <w:sz w:val="20"/>
          <w:szCs w:val="20"/>
        </w:rPr>
        <w:t xml:space="preserve">, such </w:t>
      </w:r>
      <w:r w:rsidR="00894886" w:rsidRPr="001D70AB">
        <w:rPr>
          <w:rFonts w:ascii="Times New Roman" w:hAnsi="Times New Roman"/>
          <w:sz w:val="20"/>
          <w:szCs w:val="20"/>
        </w:rPr>
        <w:t>as personal hygiene, eating, and getting dressed</w:t>
      </w:r>
    </w:p>
    <w:p w14:paraId="026FB72E" w14:textId="2F7D2239" w:rsidR="00C1709C" w:rsidRPr="001D70AB" w:rsidRDefault="00C1709C" w:rsidP="00C1709C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1D70AB">
        <w:rPr>
          <w:rFonts w:ascii="Times New Roman" w:hAnsi="Times New Roman"/>
          <w:sz w:val="20"/>
          <w:szCs w:val="20"/>
        </w:rPr>
        <w:t>Communicated with other health care professionals in an appropriate manner throughout duration of shift</w:t>
      </w:r>
    </w:p>
    <w:p w14:paraId="5941A775" w14:textId="77777777" w:rsidR="00487A4F" w:rsidRPr="001D70AB" w:rsidRDefault="00487A4F" w:rsidP="00487A4F">
      <w:pPr>
        <w:pBdr>
          <w:bottom w:val="single" w:sz="4" w:space="1" w:color="auto"/>
        </w:pBdr>
        <w:rPr>
          <w:sz w:val="20"/>
          <w:szCs w:val="20"/>
        </w:rPr>
      </w:pPr>
    </w:p>
    <w:p w14:paraId="46C22C4A" w14:textId="77777777" w:rsidR="00487A4F" w:rsidRPr="001D70AB" w:rsidRDefault="00487A4F" w:rsidP="00487A4F">
      <w:pPr>
        <w:pBdr>
          <w:bottom w:val="single" w:sz="4" w:space="1" w:color="auto"/>
        </w:pBdr>
        <w:rPr>
          <w:b/>
          <w:sz w:val="20"/>
          <w:szCs w:val="20"/>
        </w:rPr>
      </w:pPr>
      <w:r w:rsidRPr="001D70AB">
        <w:rPr>
          <w:b/>
          <w:sz w:val="20"/>
          <w:szCs w:val="20"/>
        </w:rPr>
        <w:t>LEADERSHIP EXPERIENCE</w:t>
      </w:r>
    </w:p>
    <w:p w14:paraId="2229E53B" w14:textId="72F30C1D" w:rsidR="00487A4F" w:rsidRPr="001D70AB" w:rsidRDefault="00AB08B4" w:rsidP="00487A4F">
      <w:pPr>
        <w:ind w:left="-720" w:firstLine="720"/>
        <w:rPr>
          <w:sz w:val="20"/>
          <w:szCs w:val="20"/>
        </w:rPr>
      </w:pPr>
      <w:r w:rsidRPr="001D70AB">
        <w:rPr>
          <w:b/>
          <w:sz w:val="20"/>
          <w:szCs w:val="20"/>
        </w:rPr>
        <w:t>Vice President</w:t>
      </w:r>
      <w:r w:rsidR="00487A4F" w:rsidRPr="001D70AB">
        <w:rPr>
          <w:sz w:val="20"/>
          <w:szCs w:val="20"/>
        </w:rPr>
        <w:t xml:space="preserve">, </w:t>
      </w:r>
      <w:r w:rsidRPr="001D70AB">
        <w:rPr>
          <w:sz w:val="20"/>
          <w:szCs w:val="20"/>
        </w:rPr>
        <w:t>December</w:t>
      </w:r>
      <w:r w:rsidR="00487A4F" w:rsidRPr="001D70AB">
        <w:rPr>
          <w:sz w:val="20"/>
          <w:szCs w:val="20"/>
        </w:rPr>
        <w:t xml:space="preserve"> 20</w:t>
      </w:r>
      <w:r w:rsidRPr="001D70AB">
        <w:rPr>
          <w:sz w:val="20"/>
          <w:szCs w:val="20"/>
        </w:rPr>
        <w:t>21</w:t>
      </w:r>
      <w:r w:rsidR="00D565AD" w:rsidRPr="001D70AB">
        <w:rPr>
          <w:sz w:val="20"/>
          <w:szCs w:val="20"/>
        </w:rPr>
        <w:t>– Present</w:t>
      </w:r>
    </w:p>
    <w:p w14:paraId="3C4BD3D0" w14:textId="656BED98" w:rsidR="00487A4F" w:rsidRPr="001D70AB" w:rsidRDefault="00487A4F" w:rsidP="00487A4F">
      <w:pPr>
        <w:ind w:left="-720" w:firstLine="720"/>
        <w:rPr>
          <w:sz w:val="20"/>
          <w:szCs w:val="20"/>
        </w:rPr>
      </w:pPr>
      <w:r w:rsidRPr="001D70AB">
        <w:rPr>
          <w:i/>
          <w:sz w:val="20"/>
          <w:szCs w:val="20"/>
        </w:rPr>
        <w:t xml:space="preserve"> </w:t>
      </w:r>
      <w:r w:rsidR="00AB08B4" w:rsidRPr="001D70AB">
        <w:rPr>
          <w:i/>
          <w:sz w:val="20"/>
          <w:szCs w:val="20"/>
        </w:rPr>
        <w:t>Theta Sigma Chapter of Alpha Kappa Alpha Sorority, Inc</w:t>
      </w:r>
      <w:r w:rsidRPr="001D70AB">
        <w:rPr>
          <w:sz w:val="20"/>
          <w:szCs w:val="20"/>
        </w:rPr>
        <w:t>, The University of Alabama, Tuscaloosa, AL</w:t>
      </w:r>
    </w:p>
    <w:p w14:paraId="4409A210" w14:textId="5CEDB6FD" w:rsidR="00487A4F" w:rsidRPr="001D70AB" w:rsidRDefault="00487A4F" w:rsidP="00487A4F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1D70AB">
        <w:rPr>
          <w:rFonts w:ascii="Times New Roman" w:hAnsi="Times New Roman"/>
          <w:sz w:val="20"/>
          <w:szCs w:val="20"/>
        </w:rPr>
        <w:t>Serve</w:t>
      </w:r>
      <w:r w:rsidR="009474F9" w:rsidRPr="001D70AB">
        <w:rPr>
          <w:rFonts w:ascii="Times New Roman" w:hAnsi="Times New Roman"/>
          <w:sz w:val="20"/>
          <w:szCs w:val="20"/>
        </w:rPr>
        <w:t xml:space="preserve"> </w:t>
      </w:r>
      <w:r w:rsidRPr="001D70AB">
        <w:rPr>
          <w:rFonts w:ascii="Times New Roman" w:hAnsi="Times New Roman"/>
          <w:sz w:val="20"/>
          <w:szCs w:val="20"/>
        </w:rPr>
        <w:t xml:space="preserve">as the </w:t>
      </w:r>
      <w:r w:rsidR="006F2597" w:rsidRPr="001D70AB">
        <w:rPr>
          <w:rFonts w:ascii="Times New Roman" w:hAnsi="Times New Roman"/>
          <w:sz w:val="20"/>
          <w:szCs w:val="20"/>
        </w:rPr>
        <w:t>chairman</w:t>
      </w:r>
      <w:r w:rsidRPr="001D70AB">
        <w:rPr>
          <w:rFonts w:ascii="Times New Roman" w:hAnsi="Times New Roman"/>
          <w:sz w:val="20"/>
          <w:szCs w:val="20"/>
        </w:rPr>
        <w:t xml:space="preserve"> </w:t>
      </w:r>
      <w:r w:rsidR="006F2597" w:rsidRPr="001D70AB">
        <w:rPr>
          <w:rFonts w:ascii="Times New Roman" w:hAnsi="Times New Roman"/>
          <w:sz w:val="20"/>
          <w:szCs w:val="20"/>
        </w:rPr>
        <w:t xml:space="preserve">of the </w:t>
      </w:r>
      <w:r w:rsidR="00673398" w:rsidRPr="001D70AB">
        <w:rPr>
          <w:rFonts w:ascii="Times New Roman" w:hAnsi="Times New Roman"/>
          <w:sz w:val="20"/>
          <w:szCs w:val="20"/>
        </w:rPr>
        <w:t>P</w:t>
      </w:r>
      <w:r w:rsidR="006F2597" w:rsidRPr="001D70AB">
        <w:rPr>
          <w:rFonts w:ascii="Times New Roman" w:hAnsi="Times New Roman"/>
          <w:sz w:val="20"/>
          <w:szCs w:val="20"/>
        </w:rPr>
        <w:t xml:space="preserve">rogram </w:t>
      </w:r>
      <w:r w:rsidR="00673398" w:rsidRPr="001D70AB">
        <w:rPr>
          <w:rFonts w:ascii="Times New Roman" w:hAnsi="Times New Roman"/>
          <w:sz w:val="20"/>
          <w:szCs w:val="20"/>
        </w:rPr>
        <w:t>C</w:t>
      </w:r>
      <w:r w:rsidR="006F2597" w:rsidRPr="001D70AB">
        <w:rPr>
          <w:rFonts w:ascii="Times New Roman" w:hAnsi="Times New Roman"/>
          <w:sz w:val="20"/>
          <w:szCs w:val="20"/>
        </w:rPr>
        <w:t>ommittee</w:t>
      </w:r>
      <w:r w:rsidRPr="001D70AB">
        <w:rPr>
          <w:rFonts w:ascii="Times New Roman" w:hAnsi="Times New Roman"/>
          <w:sz w:val="20"/>
          <w:szCs w:val="20"/>
        </w:rPr>
        <w:t xml:space="preserve">, </w:t>
      </w:r>
      <w:r w:rsidR="006F2597" w:rsidRPr="001D70AB">
        <w:rPr>
          <w:rFonts w:ascii="Times New Roman" w:hAnsi="Times New Roman"/>
          <w:sz w:val="20"/>
          <w:szCs w:val="20"/>
        </w:rPr>
        <w:t>in which at least two events per month are planned</w:t>
      </w:r>
    </w:p>
    <w:p w14:paraId="284110B9" w14:textId="49355EF2" w:rsidR="00C1709C" w:rsidRPr="001D70AB" w:rsidRDefault="007D055C" w:rsidP="007D055C">
      <w:pPr>
        <w:pStyle w:val="ListParagraph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 w:rsidRPr="001D70AB">
        <w:rPr>
          <w:rFonts w:ascii="Times New Roman" w:hAnsi="Times New Roman"/>
          <w:sz w:val="20"/>
          <w:szCs w:val="20"/>
        </w:rPr>
        <w:t xml:space="preserve">Duties include: delegating task to committee members, coordinate monthly meeting schedules, oversee and host events, communicate with other committee chairman and guest speakers, and gather needed equipment </w:t>
      </w:r>
      <w:r w:rsidR="00745868" w:rsidRPr="001D70AB">
        <w:rPr>
          <w:rFonts w:ascii="Times New Roman" w:hAnsi="Times New Roman"/>
          <w:sz w:val="20"/>
          <w:szCs w:val="20"/>
        </w:rPr>
        <w:t>for events</w:t>
      </w:r>
    </w:p>
    <w:p w14:paraId="409B0EF0" w14:textId="3C998197" w:rsidR="00487A4F" w:rsidRPr="001D70AB" w:rsidRDefault="006F2597" w:rsidP="00487A4F">
      <w:pPr>
        <w:pStyle w:val="ListParagraph"/>
        <w:numPr>
          <w:ilvl w:val="0"/>
          <w:numId w:val="7"/>
        </w:numPr>
        <w:rPr>
          <w:rFonts w:ascii="Times New Roman" w:hAnsi="Times New Roman"/>
          <w:sz w:val="18"/>
          <w:szCs w:val="20"/>
        </w:rPr>
      </w:pPr>
      <w:r w:rsidRPr="001D70AB">
        <w:rPr>
          <w:rFonts w:ascii="Times New Roman" w:hAnsi="Times New Roman"/>
          <w:sz w:val="20"/>
        </w:rPr>
        <w:t xml:space="preserve">Preside in absence of </w:t>
      </w:r>
      <w:r w:rsidR="00745868" w:rsidRPr="001D70AB">
        <w:rPr>
          <w:rFonts w:ascii="Times New Roman" w:hAnsi="Times New Roman"/>
          <w:sz w:val="20"/>
        </w:rPr>
        <w:t xml:space="preserve">the </w:t>
      </w:r>
      <w:r w:rsidRPr="001D70AB">
        <w:rPr>
          <w:rFonts w:ascii="Times New Roman" w:hAnsi="Times New Roman"/>
          <w:sz w:val="20"/>
        </w:rPr>
        <w:t xml:space="preserve">President by expediting chapter meetings and </w:t>
      </w:r>
      <w:r w:rsidR="00745868" w:rsidRPr="001D70AB">
        <w:rPr>
          <w:rFonts w:ascii="Times New Roman" w:hAnsi="Times New Roman"/>
          <w:sz w:val="20"/>
        </w:rPr>
        <w:t xml:space="preserve">chapter </w:t>
      </w:r>
      <w:r w:rsidRPr="001D70AB">
        <w:rPr>
          <w:rFonts w:ascii="Times New Roman" w:hAnsi="Times New Roman"/>
          <w:sz w:val="20"/>
        </w:rPr>
        <w:t xml:space="preserve">business </w:t>
      </w:r>
    </w:p>
    <w:p w14:paraId="1798DFD6" w14:textId="6EA2B980" w:rsidR="00B20C52" w:rsidRPr="001D70AB" w:rsidRDefault="006F2597" w:rsidP="00B20C52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0"/>
          <w:szCs w:val="20"/>
        </w:rPr>
      </w:pPr>
      <w:r w:rsidRPr="001D70AB">
        <w:rPr>
          <w:rFonts w:ascii="Times New Roman" w:hAnsi="Times New Roman"/>
          <w:sz w:val="20"/>
        </w:rPr>
        <w:t>Serve</w:t>
      </w:r>
      <w:r w:rsidR="009474F9" w:rsidRPr="001D70AB">
        <w:rPr>
          <w:rFonts w:ascii="Times New Roman" w:hAnsi="Times New Roman"/>
          <w:sz w:val="20"/>
        </w:rPr>
        <w:t xml:space="preserve"> </w:t>
      </w:r>
      <w:r w:rsidRPr="001D70AB">
        <w:rPr>
          <w:rFonts w:ascii="Times New Roman" w:hAnsi="Times New Roman"/>
          <w:sz w:val="20"/>
        </w:rPr>
        <w:t xml:space="preserve">as an official representative of the Chapter </w:t>
      </w:r>
      <w:r w:rsidR="00323F4C" w:rsidRPr="001D70AB">
        <w:rPr>
          <w:rFonts w:ascii="Times New Roman" w:hAnsi="Times New Roman"/>
          <w:sz w:val="20"/>
        </w:rPr>
        <w:t>as a member of the Executive Committee</w:t>
      </w:r>
    </w:p>
    <w:p w14:paraId="5ECFD5A1" w14:textId="77777777" w:rsidR="00B20C52" w:rsidRPr="001D70AB" w:rsidRDefault="00B20C52" w:rsidP="00B20C52">
      <w:pPr>
        <w:rPr>
          <w:b/>
          <w:sz w:val="20"/>
          <w:szCs w:val="20"/>
        </w:rPr>
      </w:pPr>
    </w:p>
    <w:p w14:paraId="664366DD" w14:textId="77777777" w:rsidR="00487A4F" w:rsidRPr="001D70AB" w:rsidRDefault="00487A4F" w:rsidP="00B20C52">
      <w:pPr>
        <w:pBdr>
          <w:bottom w:val="single" w:sz="4" w:space="1" w:color="auto"/>
        </w:pBdr>
        <w:rPr>
          <w:b/>
          <w:sz w:val="20"/>
          <w:szCs w:val="20"/>
        </w:rPr>
      </w:pPr>
      <w:r w:rsidRPr="001D70AB">
        <w:rPr>
          <w:b/>
          <w:sz w:val="20"/>
          <w:szCs w:val="20"/>
        </w:rPr>
        <w:t>HONORS</w:t>
      </w:r>
      <w:r w:rsidR="006227AA" w:rsidRPr="001D70AB">
        <w:rPr>
          <w:b/>
          <w:sz w:val="20"/>
          <w:szCs w:val="20"/>
        </w:rPr>
        <w:t xml:space="preserve"> &amp; ACTIVITIES</w:t>
      </w:r>
    </w:p>
    <w:p w14:paraId="2F6B3E67" w14:textId="4C617FDF" w:rsidR="00745868" w:rsidRPr="001D70AB" w:rsidRDefault="00745868" w:rsidP="006227AA">
      <w:pPr>
        <w:rPr>
          <w:sz w:val="20"/>
          <w:szCs w:val="20"/>
        </w:rPr>
      </w:pPr>
      <w:r w:rsidRPr="001D70AB">
        <w:rPr>
          <w:sz w:val="20"/>
          <w:szCs w:val="20"/>
        </w:rPr>
        <w:t>Alpha Kappa Alpha Sorority, Inc. (April 2021-Present)</w:t>
      </w:r>
    </w:p>
    <w:p w14:paraId="651EEEF1" w14:textId="5F9D44F4" w:rsidR="003451FA" w:rsidRPr="001D70AB" w:rsidRDefault="003451FA" w:rsidP="006227AA">
      <w:pPr>
        <w:rPr>
          <w:sz w:val="20"/>
          <w:szCs w:val="20"/>
        </w:rPr>
      </w:pPr>
      <w:r w:rsidRPr="001D70AB">
        <w:rPr>
          <w:sz w:val="20"/>
          <w:szCs w:val="20"/>
        </w:rPr>
        <w:t>Beta Alpha Chapter of Order of Omega National Greek Honor Society (April 2022)</w:t>
      </w:r>
    </w:p>
    <w:p w14:paraId="11629AE7" w14:textId="5F636162" w:rsidR="003451FA" w:rsidRPr="001D70AB" w:rsidRDefault="003451FA" w:rsidP="006227AA">
      <w:pPr>
        <w:rPr>
          <w:sz w:val="20"/>
          <w:szCs w:val="20"/>
        </w:rPr>
      </w:pPr>
      <w:r w:rsidRPr="001D70AB">
        <w:rPr>
          <w:sz w:val="20"/>
          <w:szCs w:val="20"/>
        </w:rPr>
        <w:t>Recipient of Academic Excellence Award (Spring 2022)</w:t>
      </w:r>
    </w:p>
    <w:p w14:paraId="029BDF52" w14:textId="1A5C08E4" w:rsidR="003451FA" w:rsidRPr="001D70AB" w:rsidRDefault="003451FA" w:rsidP="006227AA">
      <w:pPr>
        <w:rPr>
          <w:sz w:val="20"/>
          <w:szCs w:val="20"/>
        </w:rPr>
      </w:pPr>
      <w:r w:rsidRPr="001D70AB">
        <w:rPr>
          <w:sz w:val="20"/>
          <w:szCs w:val="20"/>
        </w:rPr>
        <w:t>Recipient of Theta Sigma’s Highest GPA Award (February 2022)</w:t>
      </w:r>
    </w:p>
    <w:p w14:paraId="42CE2345" w14:textId="114C2F17" w:rsidR="006227AA" w:rsidRPr="001D70AB" w:rsidRDefault="006227AA" w:rsidP="006227AA">
      <w:pPr>
        <w:rPr>
          <w:sz w:val="20"/>
          <w:szCs w:val="20"/>
        </w:rPr>
      </w:pPr>
      <w:r w:rsidRPr="001D70AB">
        <w:rPr>
          <w:sz w:val="20"/>
          <w:szCs w:val="20"/>
        </w:rPr>
        <w:t xml:space="preserve">Recipient of </w:t>
      </w:r>
      <w:r w:rsidR="00673398" w:rsidRPr="001D70AB">
        <w:rPr>
          <w:sz w:val="20"/>
          <w:szCs w:val="20"/>
        </w:rPr>
        <w:t>Academic Achievement Award (Spring 2020 and Spring 2021)</w:t>
      </w:r>
    </w:p>
    <w:p w14:paraId="082C4680" w14:textId="23896AEA" w:rsidR="00673398" w:rsidRPr="001D70AB" w:rsidRDefault="00673398" w:rsidP="006227AA">
      <w:pPr>
        <w:rPr>
          <w:sz w:val="20"/>
          <w:szCs w:val="20"/>
        </w:rPr>
      </w:pPr>
      <w:r w:rsidRPr="001D70AB">
        <w:rPr>
          <w:sz w:val="20"/>
          <w:szCs w:val="20"/>
        </w:rPr>
        <w:t>President’s List (Spring 2020</w:t>
      </w:r>
      <w:r w:rsidR="00223978" w:rsidRPr="001D70AB">
        <w:rPr>
          <w:sz w:val="20"/>
          <w:szCs w:val="20"/>
        </w:rPr>
        <w:t>,</w:t>
      </w:r>
      <w:r w:rsidR="000A04F3" w:rsidRPr="001D70AB">
        <w:rPr>
          <w:sz w:val="20"/>
          <w:szCs w:val="20"/>
        </w:rPr>
        <w:t xml:space="preserve"> </w:t>
      </w:r>
      <w:r w:rsidRPr="001D70AB">
        <w:rPr>
          <w:sz w:val="20"/>
          <w:szCs w:val="20"/>
        </w:rPr>
        <w:t>Fall 2021</w:t>
      </w:r>
      <w:r w:rsidR="00223978" w:rsidRPr="001D70AB">
        <w:rPr>
          <w:sz w:val="20"/>
          <w:szCs w:val="20"/>
        </w:rPr>
        <w:t>, Spring 2022</w:t>
      </w:r>
      <w:r w:rsidRPr="001D70AB">
        <w:rPr>
          <w:sz w:val="20"/>
          <w:szCs w:val="20"/>
        </w:rPr>
        <w:t>)</w:t>
      </w:r>
    </w:p>
    <w:p w14:paraId="28523941" w14:textId="4CEEE10E" w:rsidR="00407C7F" w:rsidRPr="001D70AB" w:rsidRDefault="00673398" w:rsidP="006227AA">
      <w:pPr>
        <w:rPr>
          <w:sz w:val="20"/>
          <w:szCs w:val="20"/>
        </w:rPr>
      </w:pPr>
      <w:r w:rsidRPr="001D70AB">
        <w:rPr>
          <w:sz w:val="20"/>
          <w:szCs w:val="20"/>
        </w:rPr>
        <w:t>Dean’s List (Spring 2021)</w:t>
      </w:r>
    </w:p>
    <w:p w14:paraId="033CB121" w14:textId="0717E5B8" w:rsidR="00914EA8" w:rsidRPr="001D70AB" w:rsidRDefault="00914EA8" w:rsidP="006227AA">
      <w:pPr>
        <w:rPr>
          <w:sz w:val="20"/>
          <w:szCs w:val="20"/>
        </w:rPr>
      </w:pPr>
      <w:r w:rsidRPr="001D70AB">
        <w:rPr>
          <w:sz w:val="20"/>
          <w:szCs w:val="20"/>
        </w:rPr>
        <w:t>Student Recruitment Team (January 2020-</w:t>
      </w:r>
      <w:r w:rsidR="000A04F3" w:rsidRPr="001D70AB">
        <w:rPr>
          <w:sz w:val="20"/>
          <w:szCs w:val="20"/>
        </w:rPr>
        <w:t>May 2022</w:t>
      </w:r>
      <w:r w:rsidRPr="001D70AB">
        <w:rPr>
          <w:sz w:val="20"/>
          <w:szCs w:val="20"/>
        </w:rPr>
        <w:t>)</w:t>
      </w:r>
    </w:p>
    <w:p w14:paraId="756B311A" w14:textId="713E7EB8" w:rsidR="00197676" w:rsidRPr="001D70AB" w:rsidRDefault="00914EA8" w:rsidP="006227AA">
      <w:pPr>
        <w:rPr>
          <w:sz w:val="20"/>
          <w:szCs w:val="20"/>
        </w:rPr>
      </w:pPr>
      <w:r w:rsidRPr="001D70AB">
        <w:rPr>
          <w:sz w:val="20"/>
          <w:szCs w:val="20"/>
        </w:rPr>
        <w:t>A-Team Leader (December 2019-August 2020)</w:t>
      </w:r>
    </w:p>
    <w:p w14:paraId="05904DA9" w14:textId="77777777" w:rsidR="0056707C" w:rsidRPr="001D70AB" w:rsidRDefault="0056707C" w:rsidP="006227AA">
      <w:pPr>
        <w:rPr>
          <w:sz w:val="20"/>
          <w:szCs w:val="20"/>
        </w:rPr>
      </w:pPr>
    </w:p>
    <w:p w14:paraId="2C479F05" w14:textId="77777777" w:rsidR="00311FA0" w:rsidRPr="001D70AB" w:rsidRDefault="00311FA0" w:rsidP="00311FA0">
      <w:pPr>
        <w:pBdr>
          <w:bottom w:val="single" w:sz="4" w:space="1" w:color="auto"/>
        </w:pBdr>
        <w:rPr>
          <w:b/>
          <w:sz w:val="20"/>
          <w:szCs w:val="20"/>
        </w:rPr>
      </w:pPr>
      <w:r w:rsidRPr="001D70AB">
        <w:rPr>
          <w:b/>
          <w:sz w:val="20"/>
          <w:szCs w:val="20"/>
        </w:rPr>
        <w:t>VOLUNTEER SERVICE</w:t>
      </w:r>
    </w:p>
    <w:p w14:paraId="7D39D196" w14:textId="3DD2F1FD" w:rsidR="00B11E85" w:rsidRPr="001D70AB" w:rsidRDefault="00AB08B4" w:rsidP="00311FA0">
      <w:pPr>
        <w:rPr>
          <w:sz w:val="20"/>
          <w:szCs w:val="20"/>
        </w:rPr>
      </w:pPr>
      <w:r w:rsidRPr="001D70AB">
        <w:rPr>
          <w:sz w:val="20"/>
          <w:szCs w:val="20"/>
        </w:rPr>
        <w:t>West Alabama Food Bank</w:t>
      </w:r>
      <w:r w:rsidR="00B11E85" w:rsidRPr="001D70AB">
        <w:rPr>
          <w:sz w:val="20"/>
          <w:szCs w:val="20"/>
        </w:rPr>
        <w:t xml:space="preserve"> (January 2022)</w:t>
      </w:r>
    </w:p>
    <w:p w14:paraId="34967538" w14:textId="45B89D35" w:rsidR="00673398" w:rsidRPr="001D70AB" w:rsidRDefault="00B11E85" w:rsidP="00B11E85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1D70AB">
        <w:rPr>
          <w:rFonts w:ascii="Times New Roman" w:hAnsi="Times New Roman"/>
          <w:sz w:val="20"/>
          <w:szCs w:val="20"/>
        </w:rPr>
        <w:t xml:space="preserve">Packaged 326 boxes of food to be dispersed in the Tuscaloosa community on MLK Day of Service  </w:t>
      </w:r>
      <w:r w:rsidRPr="001D70AB">
        <w:rPr>
          <w:rFonts w:ascii="Times New Roman" w:hAnsi="Times New Roman"/>
          <w:sz w:val="20"/>
          <w:szCs w:val="20"/>
        </w:rPr>
        <w:tab/>
      </w:r>
    </w:p>
    <w:p w14:paraId="4D97AD07" w14:textId="609A4DFA" w:rsidR="00673398" w:rsidRPr="001D70AB" w:rsidRDefault="00AB08B4" w:rsidP="00311FA0">
      <w:pPr>
        <w:rPr>
          <w:sz w:val="20"/>
          <w:szCs w:val="20"/>
        </w:rPr>
      </w:pPr>
      <w:r w:rsidRPr="001D70AB">
        <w:rPr>
          <w:sz w:val="20"/>
          <w:szCs w:val="20"/>
        </w:rPr>
        <w:t>Al’s Pals Mentorship Program</w:t>
      </w:r>
      <w:r w:rsidR="00B11E85" w:rsidRPr="001D70AB">
        <w:rPr>
          <w:sz w:val="20"/>
          <w:szCs w:val="20"/>
        </w:rPr>
        <w:t xml:space="preserve"> (Fall 2019 and Spring 2021)</w:t>
      </w:r>
    </w:p>
    <w:p w14:paraId="1AAE4C36" w14:textId="018D8B3B" w:rsidR="00B11E85" w:rsidRPr="001D70AB" w:rsidRDefault="00C646DB" w:rsidP="00EA6BFF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1D70AB">
        <w:rPr>
          <w:rFonts w:ascii="Times New Roman" w:hAnsi="Times New Roman"/>
          <w:sz w:val="20"/>
          <w:szCs w:val="20"/>
        </w:rPr>
        <w:t xml:space="preserve">Served as a mentor to elementary students </w:t>
      </w:r>
      <w:r w:rsidR="00727518" w:rsidRPr="001D70AB">
        <w:rPr>
          <w:rFonts w:ascii="Times New Roman" w:hAnsi="Times New Roman"/>
          <w:sz w:val="20"/>
          <w:szCs w:val="20"/>
        </w:rPr>
        <w:t xml:space="preserve">and participated in </w:t>
      </w:r>
      <w:r w:rsidR="0056707C" w:rsidRPr="001D70AB">
        <w:rPr>
          <w:rFonts w:ascii="Times New Roman" w:hAnsi="Times New Roman"/>
          <w:sz w:val="20"/>
          <w:szCs w:val="20"/>
        </w:rPr>
        <w:t xml:space="preserve">enrichment and recreational activities weekly </w:t>
      </w:r>
    </w:p>
    <w:p w14:paraId="52AC3DEF" w14:textId="57413C2F" w:rsidR="00311FA0" w:rsidRPr="001D70AB" w:rsidRDefault="00673398" w:rsidP="00311FA0">
      <w:pPr>
        <w:rPr>
          <w:sz w:val="20"/>
          <w:szCs w:val="20"/>
        </w:rPr>
      </w:pPr>
      <w:r w:rsidRPr="001D70AB">
        <w:rPr>
          <w:sz w:val="20"/>
          <w:szCs w:val="20"/>
        </w:rPr>
        <w:t xml:space="preserve">DCH </w:t>
      </w:r>
      <w:r w:rsidR="007A25D4" w:rsidRPr="001D70AB">
        <w:rPr>
          <w:sz w:val="20"/>
          <w:szCs w:val="20"/>
        </w:rPr>
        <w:t xml:space="preserve">Regional Medical Center </w:t>
      </w:r>
      <w:r w:rsidRPr="001D70AB">
        <w:rPr>
          <w:sz w:val="20"/>
          <w:szCs w:val="20"/>
        </w:rPr>
        <w:t>Volunteer</w:t>
      </w:r>
      <w:r w:rsidR="00B11E85" w:rsidRPr="001D70AB">
        <w:rPr>
          <w:sz w:val="20"/>
          <w:szCs w:val="20"/>
        </w:rPr>
        <w:t xml:space="preserve"> (Spring 2020)</w:t>
      </w:r>
    </w:p>
    <w:p w14:paraId="7CAEB9D4" w14:textId="296C37CD" w:rsidR="00B11E85" w:rsidRPr="001D70AB" w:rsidRDefault="00C646DB" w:rsidP="00B11E85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1D70AB">
        <w:rPr>
          <w:rFonts w:ascii="Times New Roman" w:hAnsi="Times New Roman"/>
          <w:sz w:val="20"/>
          <w:szCs w:val="20"/>
        </w:rPr>
        <w:t xml:space="preserve">Task included: </w:t>
      </w:r>
      <w:r w:rsidR="00727518" w:rsidRPr="001D70AB">
        <w:rPr>
          <w:rFonts w:ascii="Times New Roman" w:hAnsi="Times New Roman"/>
          <w:sz w:val="20"/>
          <w:szCs w:val="20"/>
        </w:rPr>
        <w:t>interaction with</w:t>
      </w:r>
      <w:r w:rsidRPr="001D70AB">
        <w:rPr>
          <w:rFonts w:ascii="Times New Roman" w:hAnsi="Times New Roman"/>
          <w:sz w:val="20"/>
          <w:szCs w:val="20"/>
        </w:rPr>
        <w:t xml:space="preserve"> patients</w:t>
      </w:r>
      <w:r w:rsidR="00727518" w:rsidRPr="001D70AB">
        <w:rPr>
          <w:rFonts w:ascii="Times New Roman" w:hAnsi="Times New Roman"/>
          <w:sz w:val="20"/>
          <w:szCs w:val="20"/>
        </w:rPr>
        <w:t xml:space="preserve">, assistance to staff members, and clerical duties </w:t>
      </w:r>
    </w:p>
    <w:p w14:paraId="4C23BD9C" w14:textId="77777777" w:rsidR="006227AA" w:rsidRPr="001D70AB" w:rsidRDefault="006227AA" w:rsidP="0089259C">
      <w:pPr>
        <w:rPr>
          <w:b/>
          <w:sz w:val="20"/>
          <w:szCs w:val="20"/>
        </w:rPr>
      </w:pPr>
    </w:p>
    <w:p w14:paraId="122DD7C0" w14:textId="4AA99462" w:rsidR="00EA5E3E" w:rsidRPr="001D70AB" w:rsidRDefault="00EA5E3E" w:rsidP="00EA5E3E">
      <w:pPr>
        <w:pBdr>
          <w:bottom w:val="single" w:sz="4" w:space="1" w:color="auto"/>
        </w:pBdr>
        <w:rPr>
          <w:b/>
          <w:sz w:val="20"/>
          <w:szCs w:val="20"/>
        </w:rPr>
      </w:pPr>
      <w:r w:rsidRPr="001D70AB">
        <w:rPr>
          <w:b/>
          <w:sz w:val="20"/>
          <w:szCs w:val="20"/>
        </w:rPr>
        <w:t>COMPUTER SKILLS</w:t>
      </w:r>
      <w:r w:rsidR="00907D5D" w:rsidRPr="001D70AB">
        <w:rPr>
          <w:b/>
          <w:sz w:val="20"/>
          <w:szCs w:val="20"/>
        </w:rPr>
        <w:t xml:space="preserve"> &amp; CERTIF</w:t>
      </w:r>
      <w:r w:rsidR="001814DE" w:rsidRPr="001D70AB">
        <w:rPr>
          <w:b/>
          <w:sz w:val="20"/>
          <w:szCs w:val="20"/>
        </w:rPr>
        <w:t>I</w:t>
      </w:r>
      <w:r w:rsidR="00907D5D" w:rsidRPr="001D70AB">
        <w:rPr>
          <w:b/>
          <w:sz w:val="20"/>
          <w:szCs w:val="20"/>
        </w:rPr>
        <w:t>CATIONS</w:t>
      </w:r>
    </w:p>
    <w:p w14:paraId="03BA9E92" w14:textId="55BF269F" w:rsidR="00CD089A" w:rsidRPr="001D70AB" w:rsidRDefault="00EA5E3E">
      <w:pPr>
        <w:rPr>
          <w:sz w:val="20"/>
          <w:szCs w:val="20"/>
        </w:rPr>
      </w:pPr>
      <w:r w:rsidRPr="001D70AB">
        <w:rPr>
          <w:sz w:val="20"/>
          <w:szCs w:val="20"/>
        </w:rPr>
        <w:t xml:space="preserve">Microsoft </w:t>
      </w:r>
      <w:r w:rsidR="00914EA8" w:rsidRPr="001D70AB">
        <w:rPr>
          <w:sz w:val="20"/>
          <w:szCs w:val="20"/>
        </w:rPr>
        <w:t>Word, Microsoft PowerPoint, Microsoft Excel</w:t>
      </w:r>
    </w:p>
    <w:p w14:paraId="21397575" w14:textId="14A95540" w:rsidR="00464400" w:rsidRPr="001D70AB" w:rsidRDefault="00464400">
      <w:pPr>
        <w:rPr>
          <w:sz w:val="20"/>
          <w:szCs w:val="20"/>
        </w:rPr>
      </w:pPr>
      <w:r w:rsidRPr="001D70AB">
        <w:rPr>
          <w:sz w:val="20"/>
          <w:szCs w:val="20"/>
        </w:rPr>
        <w:t>Na</w:t>
      </w:r>
      <w:r w:rsidR="000A04F3" w:rsidRPr="001D70AB">
        <w:rPr>
          <w:sz w:val="20"/>
          <w:szCs w:val="20"/>
        </w:rPr>
        <w:t>rcan (Naloxone) Training (May 2022)</w:t>
      </w:r>
    </w:p>
    <w:p w14:paraId="1EA43F57" w14:textId="0B2117D5" w:rsidR="0056707C" w:rsidRPr="001D70AB" w:rsidRDefault="00907D5D">
      <w:pPr>
        <w:rPr>
          <w:sz w:val="20"/>
          <w:szCs w:val="20"/>
        </w:rPr>
      </w:pPr>
      <w:r w:rsidRPr="001D70AB">
        <w:rPr>
          <w:sz w:val="20"/>
          <w:szCs w:val="20"/>
        </w:rPr>
        <w:t>A</w:t>
      </w:r>
      <w:r w:rsidR="003107D9" w:rsidRPr="001D70AB">
        <w:rPr>
          <w:sz w:val="20"/>
          <w:szCs w:val="20"/>
        </w:rPr>
        <w:t xml:space="preserve">merican Heart </w:t>
      </w:r>
      <w:r w:rsidR="00C646DB" w:rsidRPr="001D70AB">
        <w:rPr>
          <w:sz w:val="20"/>
          <w:szCs w:val="20"/>
        </w:rPr>
        <w:t>Association Heart</w:t>
      </w:r>
      <w:r w:rsidRPr="001D70AB">
        <w:rPr>
          <w:sz w:val="20"/>
          <w:szCs w:val="20"/>
        </w:rPr>
        <w:t xml:space="preserve"> Save</w:t>
      </w:r>
      <w:r w:rsidR="003C3B7B" w:rsidRPr="001D70AB">
        <w:rPr>
          <w:sz w:val="20"/>
          <w:szCs w:val="20"/>
        </w:rPr>
        <w:t>r</w:t>
      </w:r>
      <w:r w:rsidRPr="001D70AB">
        <w:rPr>
          <w:sz w:val="20"/>
          <w:szCs w:val="20"/>
        </w:rPr>
        <w:t xml:space="preserve"> CPR, AED, and First Aid (December 2021)</w:t>
      </w:r>
    </w:p>
    <w:p w14:paraId="23FB46E4" w14:textId="3B837D0A" w:rsidR="00097C87" w:rsidRPr="001D70AB" w:rsidRDefault="00097C87">
      <w:pPr>
        <w:rPr>
          <w:sz w:val="20"/>
          <w:szCs w:val="20"/>
        </w:rPr>
      </w:pPr>
      <w:r w:rsidRPr="001D70AB">
        <w:rPr>
          <w:sz w:val="20"/>
          <w:szCs w:val="20"/>
        </w:rPr>
        <w:t>N</w:t>
      </w:r>
      <w:r w:rsidR="00C646DB" w:rsidRPr="001D70AB">
        <w:rPr>
          <w:sz w:val="20"/>
          <w:szCs w:val="20"/>
        </w:rPr>
        <w:t>ational Healthcareer Association</w:t>
      </w:r>
      <w:r w:rsidR="00464400" w:rsidRPr="001D70AB">
        <w:rPr>
          <w:sz w:val="20"/>
          <w:szCs w:val="20"/>
        </w:rPr>
        <w:t xml:space="preserve"> </w:t>
      </w:r>
      <w:r w:rsidRPr="001D70AB">
        <w:rPr>
          <w:sz w:val="20"/>
          <w:szCs w:val="20"/>
        </w:rPr>
        <w:t>Certified Patient Care Technician (</w:t>
      </w:r>
      <w:r w:rsidR="000A04F3" w:rsidRPr="001D70AB">
        <w:rPr>
          <w:sz w:val="20"/>
          <w:szCs w:val="20"/>
        </w:rPr>
        <w:t xml:space="preserve">December </w:t>
      </w:r>
      <w:r w:rsidRPr="001D70AB">
        <w:rPr>
          <w:sz w:val="20"/>
          <w:szCs w:val="20"/>
        </w:rPr>
        <w:t>2019)</w:t>
      </w:r>
    </w:p>
    <w:p w14:paraId="0530776D" w14:textId="2F6230E5" w:rsidR="00C1709C" w:rsidRDefault="00C1709C">
      <w:pPr>
        <w:rPr>
          <w:sz w:val="20"/>
          <w:szCs w:val="20"/>
        </w:rPr>
      </w:pPr>
    </w:p>
    <w:p w14:paraId="64FA7FAE" w14:textId="77777777" w:rsidR="00C1709C" w:rsidRPr="00CC5355" w:rsidRDefault="00C1709C">
      <w:pPr>
        <w:rPr>
          <w:sz w:val="22"/>
          <w:szCs w:val="22"/>
        </w:rPr>
      </w:pPr>
    </w:p>
    <w:sectPr w:rsidR="00C1709C" w:rsidRPr="00CC5355" w:rsidSect="00B20C52">
      <w:type w:val="continuous"/>
      <w:pgSz w:w="12240" w:h="15840"/>
      <w:pgMar w:top="540" w:right="720" w:bottom="63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93C"/>
    <w:multiLevelType w:val="hybridMultilevel"/>
    <w:tmpl w:val="6DF4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6765"/>
    <w:multiLevelType w:val="hybridMultilevel"/>
    <w:tmpl w:val="BED2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35040"/>
    <w:multiLevelType w:val="hybridMultilevel"/>
    <w:tmpl w:val="EA9E4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70A6924"/>
    <w:multiLevelType w:val="hybridMultilevel"/>
    <w:tmpl w:val="26A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533B7"/>
    <w:multiLevelType w:val="hybridMultilevel"/>
    <w:tmpl w:val="4E5CAB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B7B1191"/>
    <w:multiLevelType w:val="hybridMultilevel"/>
    <w:tmpl w:val="47AE3E10"/>
    <w:lvl w:ilvl="0" w:tplc="3ACAC9A6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6C566A59"/>
    <w:multiLevelType w:val="hybridMultilevel"/>
    <w:tmpl w:val="548E4A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04F57F2"/>
    <w:multiLevelType w:val="hybridMultilevel"/>
    <w:tmpl w:val="6302A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CFD4EDB"/>
    <w:multiLevelType w:val="hybridMultilevel"/>
    <w:tmpl w:val="F404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347079">
    <w:abstractNumId w:val="8"/>
  </w:num>
  <w:num w:numId="2" w16cid:durableId="1737823679">
    <w:abstractNumId w:val="6"/>
  </w:num>
  <w:num w:numId="3" w16cid:durableId="522090290">
    <w:abstractNumId w:val="3"/>
  </w:num>
  <w:num w:numId="4" w16cid:durableId="1992364373">
    <w:abstractNumId w:val="5"/>
  </w:num>
  <w:num w:numId="5" w16cid:durableId="1836260314">
    <w:abstractNumId w:val="4"/>
  </w:num>
  <w:num w:numId="6" w16cid:durableId="279646916">
    <w:abstractNumId w:val="9"/>
  </w:num>
  <w:num w:numId="7" w16cid:durableId="760296012">
    <w:abstractNumId w:val="1"/>
  </w:num>
  <w:num w:numId="8" w16cid:durableId="122039240">
    <w:abstractNumId w:val="7"/>
  </w:num>
  <w:num w:numId="9" w16cid:durableId="1754737741">
    <w:abstractNumId w:val="2"/>
  </w:num>
  <w:num w:numId="10" w16cid:durableId="63321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59C"/>
    <w:rsid w:val="00077474"/>
    <w:rsid w:val="00097C87"/>
    <w:rsid w:val="000A04F3"/>
    <w:rsid w:val="000A6934"/>
    <w:rsid w:val="001170A0"/>
    <w:rsid w:val="001462C7"/>
    <w:rsid w:val="00156345"/>
    <w:rsid w:val="00173F01"/>
    <w:rsid w:val="001814DE"/>
    <w:rsid w:val="00187D3B"/>
    <w:rsid w:val="00197676"/>
    <w:rsid w:val="001C3DE7"/>
    <w:rsid w:val="001D70AB"/>
    <w:rsid w:val="00223978"/>
    <w:rsid w:val="0025767D"/>
    <w:rsid w:val="00282828"/>
    <w:rsid w:val="002A1682"/>
    <w:rsid w:val="002A2340"/>
    <w:rsid w:val="002D2E45"/>
    <w:rsid w:val="002D3FC7"/>
    <w:rsid w:val="0030148E"/>
    <w:rsid w:val="003107D9"/>
    <w:rsid w:val="00311FA0"/>
    <w:rsid w:val="00323F4C"/>
    <w:rsid w:val="003451FA"/>
    <w:rsid w:val="003750D1"/>
    <w:rsid w:val="00383BB8"/>
    <w:rsid w:val="003C3B7B"/>
    <w:rsid w:val="003F42B1"/>
    <w:rsid w:val="0040704C"/>
    <w:rsid w:val="00407C7F"/>
    <w:rsid w:val="00427CED"/>
    <w:rsid w:val="0045560B"/>
    <w:rsid w:val="00455A05"/>
    <w:rsid w:val="00464400"/>
    <w:rsid w:val="00487A4F"/>
    <w:rsid w:val="004A44AD"/>
    <w:rsid w:val="004A650A"/>
    <w:rsid w:val="004C5880"/>
    <w:rsid w:val="004D1FBA"/>
    <w:rsid w:val="00511535"/>
    <w:rsid w:val="00546505"/>
    <w:rsid w:val="005631E4"/>
    <w:rsid w:val="0056707C"/>
    <w:rsid w:val="005B7D5D"/>
    <w:rsid w:val="006227AA"/>
    <w:rsid w:val="00635ED1"/>
    <w:rsid w:val="00640DFE"/>
    <w:rsid w:val="00644B3A"/>
    <w:rsid w:val="00651873"/>
    <w:rsid w:val="00664506"/>
    <w:rsid w:val="00673398"/>
    <w:rsid w:val="00697F2C"/>
    <w:rsid w:val="006F1E6B"/>
    <w:rsid w:val="006F2597"/>
    <w:rsid w:val="00727518"/>
    <w:rsid w:val="00732953"/>
    <w:rsid w:val="00745868"/>
    <w:rsid w:val="007A25D4"/>
    <w:rsid w:val="007B3922"/>
    <w:rsid w:val="007D055C"/>
    <w:rsid w:val="00805A81"/>
    <w:rsid w:val="008210AE"/>
    <w:rsid w:val="0089259C"/>
    <w:rsid w:val="00894886"/>
    <w:rsid w:val="008A5ECC"/>
    <w:rsid w:val="008F272D"/>
    <w:rsid w:val="00907D5D"/>
    <w:rsid w:val="00914D58"/>
    <w:rsid w:val="00914EA8"/>
    <w:rsid w:val="009474F9"/>
    <w:rsid w:val="0095078A"/>
    <w:rsid w:val="00986622"/>
    <w:rsid w:val="009B1B0D"/>
    <w:rsid w:val="00AB08B4"/>
    <w:rsid w:val="00AC1727"/>
    <w:rsid w:val="00AC7F20"/>
    <w:rsid w:val="00B11E85"/>
    <w:rsid w:val="00B13CA7"/>
    <w:rsid w:val="00B20C52"/>
    <w:rsid w:val="00BC4732"/>
    <w:rsid w:val="00BF48DA"/>
    <w:rsid w:val="00C1709C"/>
    <w:rsid w:val="00C646DB"/>
    <w:rsid w:val="00C6670D"/>
    <w:rsid w:val="00CC0BCE"/>
    <w:rsid w:val="00CC5355"/>
    <w:rsid w:val="00CD0037"/>
    <w:rsid w:val="00CD089A"/>
    <w:rsid w:val="00D21D68"/>
    <w:rsid w:val="00D565AD"/>
    <w:rsid w:val="00D83D10"/>
    <w:rsid w:val="00DC0E52"/>
    <w:rsid w:val="00DE5919"/>
    <w:rsid w:val="00E17138"/>
    <w:rsid w:val="00E82D0A"/>
    <w:rsid w:val="00EA5E3E"/>
    <w:rsid w:val="00EA6BFF"/>
    <w:rsid w:val="00F00EC8"/>
    <w:rsid w:val="00F0458B"/>
    <w:rsid w:val="00F44371"/>
    <w:rsid w:val="00FD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D553"/>
  <w15:docId w15:val="{156EEC86-F071-48E9-ACA0-701291CD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59C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9259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9259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9259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925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D10"/>
    <w:rPr>
      <w:color w:val="800080" w:themeColor="followedHyperlink"/>
      <w:u w:val="single"/>
    </w:rPr>
  </w:style>
  <w:style w:type="character" w:customStyle="1" w:styleId="vanity-namedomain">
    <w:name w:val="vanity-name__domain"/>
    <w:basedOn w:val="DefaultParagraphFont"/>
    <w:rsid w:val="00D83D10"/>
  </w:style>
  <w:style w:type="character" w:customStyle="1" w:styleId="vanity-namedisplay-name">
    <w:name w:val="vanity-name__display-name"/>
    <w:basedOn w:val="DefaultParagraphFont"/>
    <w:rsid w:val="00D83D10"/>
  </w:style>
  <w:style w:type="character" w:styleId="UnresolvedMention">
    <w:name w:val="Unresolved Mention"/>
    <w:basedOn w:val="DefaultParagraphFont"/>
    <w:uiPriority w:val="99"/>
    <w:semiHidden/>
    <w:unhideWhenUsed/>
    <w:rsid w:val="00AB0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blizzard1@crimson.ua.edu" TargetMode="External"/><Relationship Id="rId5" Type="http://schemas.openxmlformats.org/officeDocument/2006/relationships/hyperlink" Target="http://www.linkedin.com/in/andrea-blizz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wmcortez</dc:creator>
  <cp:lastModifiedBy>Andrea Blizzard</cp:lastModifiedBy>
  <cp:revision>11</cp:revision>
  <dcterms:created xsi:type="dcterms:W3CDTF">2022-06-13T14:29:00Z</dcterms:created>
  <dcterms:modified xsi:type="dcterms:W3CDTF">2022-08-26T15:17:00Z</dcterms:modified>
</cp:coreProperties>
</file>